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2A45" w14:textId="77777777" w:rsidR="00011CFC" w:rsidRDefault="00011CFC" w:rsidP="00751C74"/>
    <w:p w14:paraId="0B4520BE" w14:textId="396DBA00" w:rsidR="00EB526E" w:rsidRDefault="00EB526E" w:rsidP="00EB526E">
      <w:pPr>
        <w:jc w:val="center"/>
        <w:rPr>
          <w:rFonts w:ascii="Arial" w:eastAsia="Times New Roman" w:hAnsi="Arial" w:cs="Arial"/>
          <w:b/>
          <w:bCs/>
          <w:color w:val="231F20"/>
          <w:sz w:val="28"/>
          <w:szCs w:val="28"/>
        </w:rPr>
      </w:pPr>
      <w:r>
        <w:rPr>
          <w:rFonts w:ascii="Arial" w:eastAsia="Times New Roman" w:hAnsi="Arial" w:cs="Arial"/>
          <w:b/>
          <w:bCs/>
          <w:color w:val="231F20"/>
          <w:sz w:val="28"/>
          <w:szCs w:val="28"/>
        </w:rPr>
        <w:t xml:space="preserve">Sunday </w:t>
      </w:r>
      <w:r w:rsidR="00B07208">
        <w:rPr>
          <w:rFonts w:ascii="Arial" w:eastAsia="Times New Roman" w:hAnsi="Arial" w:cs="Arial"/>
          <w:b/>
          <w:bCs/>
          <w:color w:val="231F20"/>
          <w:sz w:val="28"/>
          <w:szCs w:val="28"/>
        </w:rPr>
        <w:t>April 3</w:t>
      </w:r>
      <w:r>
        <w:rPr>
          <w:rFonts w:ascii="Arial" w:eastAsia="Times New Roman" w:hAnsi="Arial" w:cs="Arial"/>
          <w:b/>
          <w:bCs/>
          <w:color w:val="231F20"/>
          <w:sz w:val="28"/>
          <w:szCs w:val="28"/>
        </w:rPr>
        <w:t>, 2022</w:t>
      </w:r>
    </w:p>
    <w:p w14:paraId="594387FF" w14:textId="77777777" w:rsidR="00EB526E" w:rsidRDefault="00EB526E" w:rsidP="00011CFC">
      <w:pPr>
        <w:rPr>
          <w:rFonts w:ascii="Arial" w:hAnsi="Arial" w:cs="Arial"/>
        </w:rPr>
      </w:pPr>
    </w:p>
    <w:p w14:paraId="3C14D979" w14:textId="77777777" w:rsidR="00EB526E" w:rsidRDefault="00EB526E" w:rsidP="00011CFC">
      <w:pPr>
        <w:rPr>
          <w:rFonts w:ascii="Arial" w:hAnsi="Arial" w:cs="Arial"/>
        </w:rPr>
      </w:pPr>
    </w:p>
    <w:p w14:paraId="09668D46" w14:textId="0EC52478" w:rsidR="00751C74" w:rsidRPr="00A44F3B" w:rsidRDefault="00751C74" w:rsidP="00011CFC">
      <w:pPr>
        <w:rPr>
          <w:rFonts w:ascii="Arial" w:hAnsi="Arial" w:cs="Arial"/>
        </w:rPr>
      </w:pPr>
      <w:r w:rsidRPr="00A44F3B">
        <w:rPr>
          <w:rFonts w:ascii="Arial" w:hAnsi="Arial" w:cs="Arial"/>
        </w:rPr>
        <w:t>Prelude</w:t>
      </w:r>
    </w:p>
    <w:p w14:paraId="6883B74E" w14:textId="201C19DC" w:rsidR="00751C74" w:rsidRPr="00A44F3B" w:rsidRDefault="00751C74" w:rsidP="00011CFC">
      <w:pPr>
        <w:rPr>
          <w:rFonts w:ascii="Arial" w:hAnsi="Arial" w:cs="Arial"/>
        </w:rPr>
      </w:pPr>
    </w:p>
    <w:p w14:paraId="7118BD53" w14:textId="7F501312" w:rsidR="00751C74" w:rsidRPr="00A44F3B" w:rsidRDefault="00751C74" w:rsidP="00011CFC">
      <w:pPr>
        <w:rPr>
          <w:rFonts w:ascii="Arial" w:hAnsi="Arial" w:cs="Arial"/>
        </w:rPr>
      </w:pPr>
      <w:r w:rsidRPr="00A44F3B">
        <w:rPr>
          <w:rFonts w:ascii="Arial" w:hAnsi="Arial" w:cs="Arial"/>
        </w:rPr>
        <w:t>Welcome and Announcements</w:t>
      </w:r>
    </w:p>
    <w:p w14:paraId="3DF89865" w14:textId="04FB221A" w:rsidR="00751C74" w:rsidRPr="00A44F3B" w:rsidRDefault="00751C74" w:rsidP="00011CFC">
      <w:pPr>
        <w:rPr>
          <w:rFonts w:ascii="Arial" w:hAnsi="Arial" w:cs="Arial"/>
        </w:rPr>
      </w:pPr>
    </w:p>
    <w:p w14:paraId="3157F6E5" w14:textId="3F9D0956" w:rsidR="00751C74" w:rsidRPr="00EB526E" w:rsidRDefault="00751C74" w:rsidP="00011CFC">
      <w:pPr>
        <w:rPr>
          <w:rFonts w:ascii="Arial" w:hAnsi="Arial" w:cs="Arial"/>
          <w:b/>
          <w:bCs/>
        </w:rPr>
      </w:pPr>
      <w:r w:rsidRPr="007B6A25">
        <w:rPr>
          <w:rFonts w:ascii="Arial" w:hAnsi="Arial" w:cs="Arial"/>
          <w:b/>
          <w:bCs/>
        </w:rPr>
        <w:t>*</w:t>
      </w:r>
      <w:r w:rsidRPr="00EB526E">
        <w:rPr>
          <w:rFonts w:ascii="Arial" w:hAnsi="Arial" w:cs="Arial"/>
          <w:b/>
          <w:bCs/>
        </w:rPr>
        <w:t>Call to Worship</w:t>
      </w:r>
    </w:p>
    <w:p w14:paraId="067C0049" w14:textId="5E23B467" w:rsidR="00751C74" w:rsidRPr="00A44F3B" w:rsidRDefault="00751C74" w:rsidP="00011CFC">
      <w:pPr>
        <w:rPr>
          <w:rFonts w:ascii="Arial" w:hAnsi="Arial" w:cs="Arial"/>
        </w:rPr>
      </w:pPr>
    </w:p>
    <w:p w14:paraId="5B636B0A" w14:textId="1E958323" w:rsidR="00751C74" w:rsidRPr="00A44F3B" w:rsidRDefault="00751C74" w:rsidP="00751C74">
      <w:pPr>
        <w:rPr>
          <w:rFonts w:ascii="Arial" w:hAnsi="Arial" w:cs="Arial"/>
          <w:b/>
          <w:bCs/>
        </w:rPr>
      </w:pPr>
      <w:r w:rsidRPr="00A44F3B">
        <w:rPr>
          <w:rFonts w:ascii="Arial" w:hAnsi="Arial" w:cs="Arial"/>
        </w:rPr>
        <w:t>L</w:t>
      </w:r>
      <w:r w:rsidR="00EB526E">
        <w:rPr>
          <w:rFonts w:ascii="Arial" w:hAnsi="Arial" w:cs="Arial"/>
        </w:rPr>
        <w:t>eader</w:t>
      </w:r>
      <w:r w:rsidRPr="00A44F3B">
        <w:rPr>
          <w:rFonts w:ascii="Arial" w:hAnsi="Arial" w:cs="Arial"/>
        </w:rPr>
        <w:t xml:space="preserve">: </w:t>
      </w:r>
      <w:r w:rsidR="00EB526E">
        <w:rPr>
          <w:rFonts w:ascii="Arial" w:hAnsi="Arial" w:cs="Arial"/>
        </w:rPr>
        <w:tab/>
      </w:r>
      <w:r w:rsidRPr="00A44F3B">
        <w:rPr>
          <w:rFonts w:ascii="Arial" w:hAnsi="Arial" w:cs="Arial"/>
        </w:rPr>
        <w:t>Family of God, we gather as who we are, and we bring what we have.</w:t>
      </w:r>
      <w:r w:rsidRPr="00A44F3B">
        <w:rPr>
          <w:rFonts w:ascii="Arial" w:hAnsi="Arial" w:cs="Arial"/>
        </w:rPr>
        <w:br/>
      </w:r>
      <w:r w:rsidR="00EB526E">
        <w:rPr>
          <w:rFonts w:ascii="Arial" w:hAnsi="Arial" w:cs="Arial"/>
          <w:b/>
          <w:bCs/>
        </w:rPr>
        <w:t>People</w:t>
      </w:r>
      <w:r w:rsidRPr="00A44F3B">
        <w:rPr>
          <w:rFonts w:ascii="Arial" w:hAnsi="Arial" w:cs="Arial"/>
          <w:b/>
          <w:bCs/>
        </w:rPr>
        <w:t xml:space="preserve">: </w:t>
      </w:r>
      <w:r w:rsidR="00EB526E">
        <w:rPr>
          <w:rFonts w:ascii="Arial" w:hAnsi="Arial" w:cs="Arial"/>
          <w:b/>
          <w:bCs/>
        </w:rPr>
        <w:tab/>
      </w:r>
      <w:r w:rsidRPr="00A44F3B">
        <w:rPr>
          <w:rFonts w:ascii="Arial" w:hAnsi="Arial" w:cs="Arial"/>
          <w:b/>
          <w:bCs/>
        </w:rPr>
        <w:t>Let us encounter the new thing God is doing among us.</w:t>
      </w:r>
      <w:r w:rsidRPr="00A44F3B">
        <w:rPr>
          <w:rFonts w:ascii="Arial" w:hAnsi="Arial" w:cs="Arial"/>
        </w:rPr>
        <w:br/>
        <w:t>L</w:t>
      </w:r>
      <w:r w:rsidR="00EB526E">
        <w:rPr>
          <w:rFonts w:ascii="Arial" w:hAnsi="Arial" w:cs="Arial"/>
        </w:rPr>
        <w:t>eader</w:t>
      </w:r>
      <w:r w:rsidRPr="00A44F3B">
        <w:rPr>
          <w:rFonts w:ascii="Arial" w:hAnsi="Arial" w:cs="Arial"/>
        </w:rPr>
        <w:t xml:space="preserve">: </w:t>
      </w:r>
      <w:r w:rsidR="00EB526E">
        <w:rPr>
          <w:rFonts w:ascii="Arial" w:hAnsi="Arial" w:cs="Arial"/>
        </w:rPr>
        <w:tab/>
      </w:r>
      <w:r w:rsidRPr="00A44F3B">
        <w:rPr>
          <w:rFonts w:ascii="Arial" w:hAnsi="Arial" w:cs="Arial"/>
        </w:rPr>
        <w:t xml:space="preserve">We bring joy and sorrow, hope and despair, resources and need, certainty </w:t>
      </w:r>
      <w:r w:rsidR="00EB526E">
        <w:rPr>
          <w:rFonts w:ascii="Arial" w:hAnsi="Arial" w:cs="Arial"/>
        </w:rPr>
        <w:tab/>
      </w:r>
      <w:r w:rsidR="00EB526E">
        <w:rPr>
          <w:rFonts w:ascii="Arial" w:hAnsi="Arial" w:cs="Arial"/>
        </w:rPr>
        <w:tab/>
      </w:r>
      <w:r w:rsidRPr="00A44F3B">
        <w:rPr>
          <w:rFonts w:ascii="Arial" w:hAnsi="Arial" w:cs="Arial"/>
        </w:rPr>
        <w:t>and questions.</w:t>
      </w:r>
      <w:r w:rsidRPr="00A44F3B">
        <w:rPr>
          <w:rFonts w:ascii="Arial" w:hAnsi="Arial" w:cs="Arial"/>
        </w:rPr>
        <w:br/>
      </w:r>
      <w:r w:rsidR="00EB526E">
        <w:rPr>
          <w:rFonts w:ascii="Arial" w:hAnsi="Arial" w:cs="Arial"/>
          <w:b/>
          <w:bCs/>
        </w:rPr>
        <w:t>People</w:t>
      </w:r>
      <w:r w:rsidRPr="00A44F3B">
        <w:rPr>
          <w:rFonts w:ascii="Arial" w:hAnsi="Arial" w:cs="Arial"/>
          <w:b/>
          <w:bCs/>
        </w:rPr>
        <w:t xml:space="preserve">: </w:t>
      </w:r>
      <w:r w:rsidR="00EB526E">
        <w:rPr>
          <w:rFonts w:ascii="Arial" w:hAnsi="Arial" w:cs="Arial"/>
          <w:b/>
          <w:bCs/>
        </w:rPr>
        <w:tab/>
      </w:r>
      <w:r w:rsidRPr="00A44F3B">
        <w:rPr>
          <w:rFonts w:ascii="Arial" w:hAnsi="Arial" w:cs="Arial"/>
          <w:b/>
          <w:bCs/>
        </w:rPr>
        <w:t>Let us engage the new thing God is doing among us.</w:t>
      </w:r>
      <w:r w:rsidRPr="00A44F3B">
        <w:rPr>
          <w:rFonts w:ascii="Arial" w:hAnsi="Arial" w:cs="Arial"/>
        </w:rPr>
        <w:br/>
        <w:t>L</w:t>
      </w:r>
      <w:r w:rsidR="00EB526E">
        <w:rPr>
          <w:rFonts w:ascii="Arial" w:hAnsi="Arial" w:cs="Arial"/>
        </w:rPr>
        <w:t>eader</w:t>
      </w:r>
      <w:r w:rsidRPr="00A44F3B">
        <w:rPr>
          <w:rFonts w:ascii="Arial" w:hAnsi="Arial" w:cs="Arial"/>
        </w:rPr>
        <w:t xml:space="preserve">: </w:t>
      </w:r>
      <w:r w:rsidR="00EB526E">
        <w:rPr>
          <w:rFonts w:ascii="Arial" w:hAnsi="Arial" w:cs="Arial"/>
        </w:rPr>
        <w:tab/>
      </w:r>
      <w:r w:rsidRPr="00A44F3B">
        <w:rPr>
          <w:rFonts w:ascii="Arial" w:hAnsi="Arial" w:cs="Arial"/>
        </w:rPr>
        <w:t xml:space="preserve">In this space, we meet the One who parts seas, creates paths, and </w:t>
      </w:r>
      <w:r w:rsidR="00EB526E">
        <w:rPr>
          <w:rFonts w:ascii="Arial" w:hAnsi="Arial" w:cs="Arial"/>
        </w:rPr>
        <w:tab/>
      </w:r>
      <w:r w:rsidR="00EB526E">
        <w:rPr>
          <w:rFonts w:ascii="Arial" w:hAnsi="Arial" w:cs="Arial"/>
        </w:rPr>
        <w:tab/>
      </w:r>
      <w:r w:rsidR="00EB526E">
        <w:rPr>
          <w:rFonts w:ascii="Arial" w:hAnsi="Arial" w:cs="Arial"/>
        </w:rPr>
        <w:tab/>
      </w:r>
      <w:r w:rsidR="00EB526E">
        <w:rPr>
          <w:rFonts w:ascii="Arial" w:hAnsi="Arial" w:cs="Arial"/>
        </w:rPr>
        <w:tab/>
      </w:r>
      <w:r w:rsidRPr="00A44F3B">
        <w:rPr>
          <w:rFonts w:ascii="Arial" w:hAnsi="Arial" w:cs="Arial"/>
        </w:rPr>
        <w:t>changes circumstances.</w:t>
      </w:r>
      <w:r w:rsidRPr="00A44F3B">
        <w:rPr>
          <w:rFonts w:ascii="Arial" w:hAnsi="Arial" w:cs="Arial"/>
        </w:rPr>
        <w:br/>
      </w:r>
      <w:r w:rsidR="00EB526E">
        <w:rPr>
          <w:rFonts w:ascii="Arial" w:hAnsi="Arial" w:cs="Arial"/>
          <w:b/>
          <w:bCs/>
        </w:rPr>
        <w:t>People</w:t>
      </w:r>
      <w:r w:rsidRPr="00A44F3B">
        <w:rPr>
          <w:rFonts w:ascii="Arial" w:hAnsi="Arial" w:cs="Arial"/>
          <w:b/>
          <w:bCs/>
        </w:rPr>
        <w:t xml:space="preserve">: </w:t>
      </w:r>
      <w:r w:rsidR="00B07208">
        <w:rPr>
          <w:rFonts w:ascii="Arial" w:hAnsi="Arial" w:cs="Arial"/>
          <w:b/>
          <w:bCs/>
        </w:rPr>
        <w:tab/>
      </w:r>
      <w:r w:rsidRPr="00A44F3B">
        <w:rPr>
          <w:rFonts w:ascii="Arial" w:hAnsi="Arial" w:cs="Arial"/>
          <w:b/>
          <w:bCs/>
        </w:rPr>
        <w:t>Let us encourage the new thing God is doing among us.</w:t>
      </w:r>
    </w:p>
    <w:p w14:paraId="3FD8FEA6" w14:textId="02ADFDC0" w:rsidR="00751C74" w:rsidRPr="00A44F3B" w:rsidRDefault="00751C74" w:rsidP="00751C74">
      <w:pPr>
        <w:rPr>
          <w:rFonts w:ascii="Arial" w:hAnsi="Arial" w:cs="Arial"/>
          <w:b/>
          <w:bCs/>
        </w:rPr>
      </w:pPr>
    </w:p>
    <w:p w14:paraId="67EC6140" w14:textId="56ACB4D7" w:rsidR="00751C74" w:rsidRPr="00A44F3B" w:rsidRDefault="00E8505E" w:rsidP="00751C74">
      <w:pPr>
        <w:rPr>
          <w:rFonts w:ascii="Arial" w:hAnsi="Arial" w:cs="Arial"/>
        </w:rPr>
      </w:pPr>
      <w:r w:rsidRPr="005846EB">
        <w:rPr>
          <w:rFonts w:ascii="Arial" w:hAnsi="Arial" w:cs="Arial"/>
          <w:b/>
          <w:bCs/>
        </w:rPr>
        <w:t>*Hymn #210</w:t>
      </w:r>
      <w:r w:rsidRPr="00A44F3B">
        <w:rPr>
          <w:rFonts w:ascii="Arial" w:hAnsi="Arial" w:cs="Arial"/>
        </w:rPr>
        <w:tab/>
      </w:r>
      <w:r w:rsidRPr="00A44F3B">
        <w:rPr>
          <w:rFonts w:ascii="Arial" w:hAnsi="Arial" w:cs="Arial"/>
        </w:rPr>
        <w:tab/>
      </w:r>
      <w:r w:rsidRPr="00A44F3B">
        <w:rPr>
          <w:rFonts w:ascii="Arial" w:hAnsi="Arial" w:cs="Arial"/>
        </w:rPr>
        <w:tab/>
        <w:t>“Said Judas to Mary”</w:t>
      </w:r>
    </w:p>
    <w:p w14:paraId="7B794471" w14:textId="77777777" w:rsidR="00B07208" w:rsidRPr="00CF5BDC" w:rsidRDefault="00B07208" w:rsidP="00B07208">
      <w:pPr>
        <w:rPr>
          <w:rFonts w:ascii="Arial" w:hAnsi="Arial" w:cs="Arial"/>
          <w:i/>
          <w:iCs/>
        </w:rPr>
      </w:pPr>
      <w:r w:rsidRPr="00CC640D">
        <w:rPr>
          <w:rFonts w:ascii="Arial" w:hAnsi="Arial" w:cs="Arial"/>
        </w:rPr>
        <w:t>(</w:t>
      </w:r>
      <w:r w:rsidRPr="00CC640D">
        <w:rPr>
          <w:rFonts w:ascii="Arial" w:hAnsi="Arial" w:cs="Arial"/>
          <w:i/>
          <w:iCs/>
        </w:rPr>
        <w:t>Please see separate attachment for the score)</w:t>
      </w:r>
    </w:p>
    <w:p w14:paraId="62E5358C" w14:textId="77777777" w:rsidR="00B07208" w:rsidRDefault="00B07208" w:rsidP="00B07208">
      <w:pPr>
        <w:rPr>
          <w:rFonts w:ascii="Arial" w:hAnsi="Arial" w:cs="Arial"/>
        </w:rPr>
      </w:pPr>
    </w:p>
    <w:p w14:paraId="0E4434DF" w14:textId="77777777" w:rsidR="00B07208" w:rsidRPr="00B10D34" w:rsidRDefault="00B07208" w:rsidP="00B07208">
      <w:pPr>
        <w:pStyle w:val="ListParagraph"/>
        <w:numPr>
          <w:ilvl w:val="0"/>
          <w:numId w:val="2"/>
        </w:numPr>
        <w:spacing w:after="0"/>
        <w:rPr>
          <w:rFonts w:ascii="Arial" w:hAnsi="Arial" w:cs="Arial"/>
        </w:rPr>
      </w:pPr>
      <w:r w:rsidRPr="00E33D86">
        <w:rPr>
          <w:rFonts w:ascii="Arial" w:hAnsi="Arial" w:cs="Arial"/>
          <w:sz w:val="24"/>
          <w:szCs w:val="24"/>
        </w:rPr>
        <w:t xml:space="preserve">Said Judas to Mary, “Now what will you do with your ointment so rich and so rare?” I’ll pour it </w:t>
      </w:r>
      <w:r>
        <w:rPr>
          <w:rFonts w:ascii="Arial" w:hAnsi="Arial" w:cs="Arial"/>
          <w:sz w:val="24"/>
          <w:szCs w:val="24"/>
        </w:rPr>
        <w:t xml:space="preserve">all </w:t>
      </w:r>
      <w:r w:rsidRPr="00E33D86">
        <w:rPr>
          <w:rFonts w:ascii="Arial" w:hAnsi="Arial" w:cs="Arial"/>
          <w:sz w:val="24"/>
          <w:szCs w:val="24"/>
        </w:rPr>
        <w:t>over the feet of the Christ, and I’ll wipe it away with my hair,” she said, “I’ll wipe it away with my hair.”</w:t>
      </w:r>
    </w:p>
    <w:p w14:paraId="69AD0FE6" w14:textId="77777777" w:rsidR="00B07208" w:rsidRPr="00B10D34" w:rsidRDefault="00B07208" w:rsidP="00B07208">
      <w:pPr>
        <w:pStyle w:val="ListParagraph"/>
        <w:spacing w:after="0"/>
        <w:rPr>
          <w:rFonts w:ascii="Arial" w:hAnsi="Arial" w:cs="Arial"/>
        </w:rPr>
      </w:pPr>
    </w:p>
    <w:p w14:paraId="2F47CFEF" w14:textId="77777777" w:rsidR="00B07208" w:rsidRDefault="00B07208" w:rsidP="00B07208">
      <w:pPr>
        <w:pStyle w:val="ListParagraph"/>
        <w:numPr>
          <w:ilvl w:val="0"/>
          <w:numId w:val="2"/>
        </w:numPr>
        <w:spacing w:after="0"/>
        <w:rPr>
          <w:rFonts w:ascii="Arial" w:hAnsi="Arial" w:cs="Arial"/>
          <w:sz w:val="24"/>
          <w:szCs w:val="24"/>
        </w:rPr>
      </w:pPr>
      <w:r>
        <w:rPr>
          <w:rFonts w:ascii="Arial" w:hAnsi="Arial" w:cs="Arial"/>
          <w:sz w:val="24"/>
          <w:szCs w:val="24"/>
        </w:rPr>
        <w:t xml:space="preserve">“O Mary, O Mary, O think of the poor. This ointment, it could have been </w:t>
      </w:r>
      <w:proofErr w:type="gramStart"/>
      <w:r>
        <w:rPr>
          <w:rFonts w:ascii="Arial" w:hAnsi="Arial" w:cs="Arial"/>
          <w:sz w:val="24"/>
          <w:szCs w:val="24"/>
        </w:rPr>
        <w:t>sold;</w:t>
      </w:r>
      <w:proofErr w:type="gramEnd"/>
    </w:p>
    <w:p w14:paraId="7100D472" w14:textId="77777777" w:rsidR="00B07208" w:rsidRDefault="00B07208" w:rsidP="00B07208">
      <w:pPr>
        <w:pStyle w:val="ListParagraph"/>
        <w:spacing w:after="0"/>
        <w:rPr>
          <w:rFonts w:ascii="Arial" w:hAnsi="Arial" w:cs="Arial"/>
          <w:sz w:val="24"/>
          <w:szCs w:val="24"/>
        </w:rPr>
      </w:pPr>
      <w:r>
        <w:rPr>
          <w:rFonts w:ascii="Arial" w:hAnsi="Arial" w:cs="Arial"/>
          <w:sz w:val="24"/>
          <w:szCs w:val="24"/>
        </w:rPr>
        <w:t>And think of the blankets and think of the bread you could buy with the silver and gold,” he said, “you could buy with the silver and gold.”</w:t>
      </w:r>
    </w:p>
    <w:p w14:paraId="47E30456" w14:textId="77777777" w:rsidR="00B07208" w:rsidRDefault="00B07208" w:rsidP="00B07208">
      <w:pPr>
        <w:pStyle w:val="ListParagraph"/>
        <w:spacing w:after="0"/>
        <w:rPr>
          <w:rFonts w:ascii="Arial" w:hAnsi="Arial" w:cs="Arial"/>
          <w:sz w:val="24"/>
          <w:szCs w:val="24"/>
        </w:rPr>
      </w:pPr>
    </w:p>
    <w:p w14:paraId="6B2A38DF" w14:textId="77777777" w:rsidR="00B07208" w:rsidRDefault="00B07208" w:rsidP="00B07208">
      <w:pPr>
        <w:pStyle w:val="ListParagraph"/>
        <w:numPr>
          <w:ilvl w:val="0"/>
          <w:numId w:val="2"/>
        </w:numPr>
        <w:spacing w:after="0"/>
        <w:rPr>
          <w:rFonts w:ascii="Arial" w:hAnsi="Arial" w:cs="Arial"/>
          <w:sz w:val="24"/>
          <w:szCs w:val="24"/>
        </w:rPr>
      </w:pPr>
      <w:r>
        <w:rPr>
          <w:rFonts w:ascii="Arial" w:hAnsi="Arial" w:cs="Arial"/>
          <w:sz w:val="24"/>
          <w:szCs w:val="24"/>
        </w:rPr>
        <w:t xml:space="preserve">“Tomorrow, tomorrow, I’ll think of the poor; tomorrow,” she said, “not </w:t>
      </w:r>
      <w:proofErr w:type="gramStart"/>
      <w:r>
        <w:rPr>
          <w:rFonts w:ascii="Arial" w:hAnsi="Arial" w:cs="Arial"/>
          <w:sz w:val="24"/>
          <w:szCs w:val="24"/>
        </w:rPr>
        <w:t>today;</w:t>
      </w:r>
      <w:proofErr w:type="gramEnd"/>
    </w:p>
    <w:p w14:paraId="4DD4B6DA" w14:textId="77777777" w:rsidR="00B07208" w:rsidRDefault="00B07208" w:rsidP="00B07208">
      <w:pPr>
        <w:pStyle w:val="ListParagraph"/>
        <w:spacing w:after="0"/>
        <w:rPr>
          <w:rFonts w:ascii="Arial" w:hAnsi="Arial" w:cs="Arial"/>
          <w:sz w:val="24"/>
          <w:szCs w:val="24"/>
        </w:rPr>
      </w:pPr>
      <w:r>
        <w:rPr>
          <w:rFonts w:ascii="Arial" w:hAnsi="Arial" w:cs="Arial"/>
          <w:sz w:val="24"/>
          <w:szCs w:val="24"/>
        </w:rPr>
        <w:t xml:space="preserve">For dearer than </w:t>
      </w:r>
      <w:proofErr w:type="gramStart"/>
      <w:r>
        <w:rPr>
          <w:rFonts w:ascii="Arial" w:hAnsi="Arial" w:cs="Arial"/>
          <w:sz w:val="24"/>
          <w:szCs w:val="24"/>
        </w:rPr>
        <w:t>all of</w:t>
      </w:r>
      <w:proofErr w:type="gramEnd"/>
      <w:r>
        <w:rPr>
          <w:rFonts w:ascii="Arial" w:hAnsi="Arial" w:cs="Arial"/>
          <w:sz w:val="24"/>
          <w:szCs w:val="24"/>
        </w:rPr>
        <w:t xml:space="preserve"> the poor in the world is my love who is going away,” she said, “my love who is going away.”</w:t>
      </w:r>
    </w:p>
    <w:p w14:paraId="74779C23" w14:textId="77777777" w:rsidR="00B07208" w:rsidRDefault="00B07208" w:rsidP="00B07208">
      <w:pPr>
        <w:pStyle w:val="ListParagraph"/>
        <w:spacing w:after="0"/>
        <w:rPr>
          <w:rFonts w:ascii="Arial" w:hAnsi="Arial" w:cs="Arial"/>
          <w:sz w:val="24"/>
          <w:szCs w:val="24"/>
        </w:rPr>
      </w:pPr>
    </w:p>
    <w:p w14:paraId="2BADEDD7" w14:textId="77777777" w:rsidR="00B07208" w:rsidRDefault="00B07208" w:rsidP="00B07208">
      <w:pPr>
        <w:pStyle w:val="ListParagraph"/>
        <w:numPr>
          <w:ilvl w:val="0"/>
          <w:numId w:val="2"/>
        </w:numPr>
        <w:spacing w:after="0"/>
        <w:rPr>
          <w:rFonts w:ascii="Arial" w:hAnsi="Arial" w:cs="Arial"/>
          <w:sz w:val="24"/>
          <w:szCs w:val="24"/>
        </w:rPr>
      </w:pPr>
      <w:r>
        <w:rPr>
          <w:rFonts w:ascii="Arial" w:hAnsi="Arial" w:cs="Arial"/>
          <w:sz w:val="24"/>
          <w:szCs w:val="24"/>
        </w:rPr>
        <w:t xml:space="preserve">Said Jesus to Mary, “Your love is so deep, today you may do as you will. </w:t>
      </w:r>
    </w:p>
    <w:p w14:paraId="4A8A2626" w14:textId="77777777" w:rsidR="00B07208" w:rsidRDefault="00B07208" w:rsidP="00B07208">
      <w:pPr>
        <w:pStyle w:val="ListParagraph"/>
        <w:spacing w:after="0"/>
        <w:rPr>
          <w:rFonts w:ascii="Arial" w:hAnsi="Arial" w:cs="Arial"/>
          <w:sz w:val="24"/>
          <w:szCs w:val="24"/>
        </w:rPr>
      </w:pPr>
      <w:r>
        <w:rPr>
          <w:rFonts w:ascii="Arial" w:hAnsi="Arial" w:cs="Arial"/>
          <w:sz w:val="24"/>
          <w:szCs w:val="24"/>
        </w:rPr>
        <w:t>Tomorrow, you say, I am going away, but my body I leave with you still,” he said, “my body I leave with you still.”</w:t>
      </w:r>
    </w:p>
    <w:p w14:paraId="30E65FDD" w14:textId="77777777" w:rsidR="00B07208" w:rsidRDefault="00B07208" w:rsidP="00B07208">
      <w:pPr>
        <w:pStyle w:val="ListParagraph"/>
        <w:spacing w:after="0"/>
        <w:rPr>
          <w:rFonts w:ascii="Arial" w:hAnsi="Arial" w:cs="Arial"/>
          <w:sz w:val="24"/>
          <w:szCs w:val="24"/>
        </w:rPr>
      </w:pPr>
    </w:p>
    <w:p w14:paraId="10F875E2" w14:textId="77777777" w:rsidR="00B07208" w:rsidRDefault="00B07208" w:rsidP="00B07208">
      <w:pPr>
        <w:pStyle w:val="ListParagraph"/>
        <w:numPr>
          <w:ilvl w:val="0"/>
          <w:numId w:val="2"/>
        </w:numPr>
        <w:spacing w:after="0"/>
        <w:rPr>
          <w:rFonts w:ascii="Arial" w:hAnsi="Arial" w:cs="Arial"/>
          <w:sz w:val="24"/>
          <w:szCs w:val="24"/>
        </w:rPr>
      </w:pPr>
      <w:r>
        <w:rPr>
          <w:rFonts w:ascii="Arial" w:hAnsi="Arial" w:cs="Arial"/>
          <w:sz w:val="24"/>
          <w:szCs w:val="24"/>
        </w:rPr>
        <w:t>“The poor of the world are my body,” he said, “to the end of the world they shall be. The bread and the blankets you give to the poor you will know you have given to me,” he said, “you will know you have given to me.”</w:t>
      </w:r>
    </w:p>
    <w:p w14:paraId="26CF155A" w14:textId="77777777" w:rsidR="00B07208" w:rsidRDefault="00B07208" w:rsidP="00B07208">
      <w:pPr>
        <w:pStyle w:val="ListParagraph"/>
        <w:spacing w:after="0"/>
        <w:rPr>
          <w:rFonts w:ascii="Arial" w:hAnsi="Arial" w:cs="Arial"/>
          <w:sz w:val="24"/>
          <w:szCs w:val="24"/>
        </w:rPr>
      </w:pPr>
    </w:p>
    <w:p w14:paraId="7172E4A6" w14:textId="77777777" w:rsidR="00B07208" w:rsidRPr="006624F4" w:rsidRDefault="00B07208" w:rsidP="00B07208">
      <w:pPr>
        <w:pStyle w:val="ListParagraph"/>
        <w:numPr>
          <w:ilvl w:val="0"/>
          <w:numId w:val="2"/>
        </w:numPr>
        <w:spacing w:after="0"/>
        <w:rPr>
          <w:rFonts w:ascii="Arial" w:hAnsi="Arial" w:cs="Arial"/>
          <w:sz w:val="24"/>
          <w:szCs w:val="24"/>
        </w:rPr>
      </w:pPr>
      <w:r>
        <w:rPr>
          <w:rFonts w:ascii="Arial" w:hAnsi="Arial" w:cs="Arial"/>
          <w:sz w:val="24"/>
          <w:szCs w:val="24"/>
        </w:rPr>
        <w:t>“My body will hang on the cross of the world tomorrow,” he said, “not today. And Martha and Mary will find me again and wash all my sorrow away,” he said, “and wash all my sorrow away.”</w:t>
      </w:r>
    </w:p>
    <w:p w14:paraId="543C7E05" w14:textId="0E566F4D" w:rsidR="00E8505E" w:rsidRPr="007B6A25" w:rsidRDefault="00E8505E" w:rsidP="00751C74">
      <w:pPr>
        <w:rPr>
          <w:rFonts w:ascii="Arial" w:hAnsi="Arial" w:cs="Arial"/>
          <w:b/>
          <w:bCs/>
        </w:rPr>
      </w:pPr>
      <w:r w:rsidRPr="007B6A25">
        <w:rPr>
          <w:rFonts w:ascii="Arial" w:hAnsi="Arial" w:cs="Arial"/>
          <w:b/>
          <w:bCs/>
        </w:rPr>
        <w:lastRenderedPageBreak/>
        <w:t>Prayer of Confession</w:t>
      </w:r>
    </w:p>
    <w:p w14:paraId="24F8A31C" w14:textId="71961D3F" w:rsidR="00E8505E" w:rsidRPr="00A44F3B" w:rsidRDefault="00E8505E" w:rsidP="00751C74">
      <w:pPr>
        <w:rPr>
          <w:rFonts w:ascii="Arial" w:hAnsi="Arial" w:cs="Arial"/>
        </w:rPr>
      </w:pPr>
    </w:p>
    <w:p w14:paraId="4E658784" w14:textId="78D715D2" w:rsidR="00E8505E" w:rsidRPr="00A44F3B" w:rsidRDefault="00E8505E" w:rsidP="00E8505E">
      <w:pPr>
        <w:rPr>
          <w:rFonts w:ascii="Arial" w:hAnsi="Arial" w:cs="Arial"/>
          <w:b/>
          <w:bCs/>
        </w:rPr>
      </w:pPr>
      <w:r w:rsidRPr="00A44F3B">
        <w:rPr>
          <w:rFonts w:ascii="Arial" w:hAnsi="Arial" w:cs="Arial"/>
          <w:b/>
          <w:bCs/>
        </w:rPr>
        <w:t>Righteous God, you made us in your divine image and yet we often turn to the gazes of others to see ourselves. We yield to the temptation of comparison and measure ourselves according to standards not made for us. You declared us good, and we question your judgment. We turn from your truth and receive the lies of the enemy of our souls that devalue and condemn even though your grace is sufficient for us. Mend the brokenness within us. Fortify us with your love, hope, and vision. Shield us from stagnation and despair. Amen.</w:t>
      </w:r>
    </w:p>
    <w:p w14:paraId="6E6D0A47" w14:textId="77777777" w:rsidR="00755B68" w:rsidRPr="00A44F3B" w:rsidRDefault="00755B68" w:rsidP="00E8505E">
      <w:pPr>
        <w:rPr>
          <w:rFonts w:ascii="Arial" w:hAnsi="Arial" w:cs="Arial"/>
        </w:rPr>
      </w:pPr>
    </w:p>
    <w:p w14:paraId="1E7B9F14" w14:textId="77777777" w:rsidR="00755B68" w:rsidRPr="00B10D34" w:rsidRDefault="00E8505E" w:rsidP="00E8505E">
      <w:pPr>
        <w:rPr>
          <w:rFonts w:ascii="Arial" w:hAnsi="Arial" w:cs="Arial"/>
          <w:b/>
          <w:bCs/>
          <w:sz w:val="22"/>
          <w:szCs w:val="22"/>
        </w:rPr>
      </w:pPr>
      <w:r w:rsidRPr="007B6A25">
        <w:rPr>
          <w:rFonts w:ascii="Arial" w:hAnsi="Arial" w:cs="Arial"/>
          <w:b/>
          <w:bCs/>
        </w:rPr>
        <w:t>Assurance of Grace</w:t>
      </w:r>
    </w:p>
    <w:p w14:paraId="280C9F62" w14:textId="079271C6" w:rsidR="00E8505E" w:rsidRPr="00A44F3B" w:rsidRDefault="00E8505E" w:rsidP="00E8505E">
      <w:pPr>
        <w:rPr>
          <w:rFonts w:ascii="Arial" w:hAnsi="Arial" w:cs="Arial"/>
        </w:rPr>
      </w:pPr>
      <w:r w:rsidRPr="00B10D34">
        <w:rPr>
          <w:rFonts w:ascii="Arial" w:hAnsi="Arial" w:cs="Arial"/>
          <w:sz w:val="22"/>
          <w:szCs w:val="22"/>
        </w:rPr>
        <w:br/>
      </w:r>
      <w:r w:rsidRPr="00A44F3B">
        <w:rPr>
          <w:rFonts w:ascii="Arial" w:hAnsi="Arial" w:cs="Arial"/>
        </w:rPr>
        <w:t xml:space="preserve">The God of grace sees us fully, knows us fully, and loves us fully. May our eyes be ever </w:t>
      </w:r>
      <w:proofErr w:type="gramStart"/>
      <w:r w:rsidRPr="00A44F3B">
        <w:rPr>
          <w:rFonts w:ascii="Arial" w:hAnsi="Arial" w:cs="Arial"/>
        </w:rPr>
        <w:t>open</w:t>
      </w:r>
      <w:proofErr w:type="gramEnd"/>
      <w:r w:rsidRPr="00A44F3B">
        <w:rPr>
          <w:rFonts w:ascii="Arial" w:hAnsi="Arial" w:cs="Arial"/>
        </w:rPr>
        <w:t xml:space="preserve"> to see ourselves as God sees us and restore our souls.</w:t>
      </w:r>
    </w:p>
    <w:p w14:paraId="1823728D" w14:textId="22EE58DA" w:rsidR="00755B68" w:rsidRPr="00A44F3B" w:rsidRDefault="00755B68" w:rsidP="00E8505E">
      <w:pPr>
        <w:rPr>
          <w:rFonts w:ascii="Arial" w:hAnsi="Arial" w:cs="Arial"/>
        </w:rPr>
      </w:pPr>
    </w:p>
    <w:p w14:paraId="5CE8D66A" w14:textId="77777777" w:rsidR="007B6A25" w:rsidRDefault="00356E09" w:rsidP="00E8505E">
      <w:pPr>
        <w:rPr>
          <w:rFonts w:ascii="Arial" w:hAnsi="Arial" w:cs="Arial"/>
          <w:b/>
          <w:bCs/>
        </w:rPr>
      </w:pPr>
      <w:r w:rsidRPr="007B6A25">
        <w:rPr>
          <w:rFonts w:ascii="Arial" w:hAnsi="Arial" w:cs="Arial"/>
          <w:b/>
          <w:bCs/>
        </w:rPr>
        <w:t xml:space="preserve">Passing of the Peace </w:t>
      </w:r>
    </w:p>
    <w:p w14:paraId="2CD35D91" w14:textId="3BBD0154" w:rsidR="00755B68" w:rsidRPr="007B6A25" w:rsidRDefault="00356E09" w:rsidP="00E8505E">
      <w:pPr>
        <w:rPr>
          <w:rFonts w:ascii="Arial" w:hAnsi="Arial" w:cs="Arial"/>
          <w:b/>
          <w:bCs/>
        </w:rPr>
      </w:pPr>
      <w:r w:rsidRPr="007B6A25">
        <w:rPr>
          <w:rFonts w:ascii="Arial" w:hAnsi="Arial" w:cs="Arial"/>
          <w:b/>
          <w:bCs/>
        </w:rPr>
        <w:t xml:space="preserve"> </w:t>
      </w:r>
    </w:p>
    <w:p w14:paraId="52023879" w14:textId="77777777" w:rsidR="00356E09" w:rsidRPr="00A44F3B" w:rsidRDefault="00356E09" w:rsidP="00E8505E">
      <w:pPr>
        <w:rPr>
          <w:rFonts w:ascii="Arial" w:hAnsi="Arial" w:cs="Arial"/>
          <w:i/>
          <w:iCs/>
        </w:rPr>
      </w:pPr>
      <w:r w:rsidRPr="00A44F3B">
        <w:rPr>
          <w:rFonts w:ascii="Arial" w:hAnsi="Arial" w:cs="Arial"/>
        </w:rPr>
        <w:tab/>
      </w:r>
      <w:r w:rsidRPr="00A44F3B">
        <w:rPr>
          <w:rFonts w:ascii="Arial" w:hAnsi="Arial" w:cs="Arial"/>
          <w:i/>
          <w:iCs/>
        </w:rPr>
        <w:t>(For those in the sanctuary please remain in your seats as you turn to one another and by word and a gesture that is comfortable to you, you greet one another. For those in remote locations be aware that you too are included in the peace that Christ gives us all.)</w:t>
      </w:r>
    </w:p>
    <w:p w14:paraId="5EC17F66" w14:textId="77777777" w:rsidR="00356E09" w:rsidRPr="00A44F3B" w:rsidRDefault="00356E09" w:rsidP="00E8505E">
      <w:pPr>
        <w:rPr>
          <w:rFonts w:ascii="Arial" w:hAnsi="Arial" w:cs="Arial"/>
          <w:i/>
          <w:iCs/>
        </w:rPr>
      </w:pPr>
    </w:p>
    <w:p w14:paraId="1442557D" w14:textId="6F99FFB6" w:rsidR="004E2959" w:rsidRDefault="00E6757A" w:rsidP="00E8505E">
      <w:pPr>
        <w:rPr>
          <w:rFonts w:ascii="Arial" w:hAnsi="Arial" w:cs="Arial"/>
        </w:rPr>
      </w:pPr>
      <w:r w:rsidRPr="005846EB">
        <w:rPr>
          <w:rFonts w:ascii="Arial" w:hAnsi="Arial" w:cs="Arial"/>
          <w:b/>
          <w:bCs/>
        </w:rPr>
        <w:t>Response</w:t>
      </w:r>
      <w:r w:rsidR="004E2959" w:rsidRPr="005846EB">
        <w:rPr>
          <w:rFonts w:ascii="Arial" w:hAnsi="Arial" w:cs="Arial"/>
          <w:b/>
          <w:bCs/>
        </w:rPr>
        <w:t xml:space="preserve"> Hymn #478 </w:t>
      </w:r>
      <w:r w:rsidR="007B6A25" w:rsidRPr="005846EB">
        <w:rPr>
          <w:rFonts w:ascii="Arial" w:hAnsi="Arial" w:cs="Arial"/>
          <w:b/>
          <w:bCs/>
        </w:rPr>
        <w:t>(</w:t>
      </w:r>
      <w:r w:rsidR="004E2959" w:rsidRPr="005846EB">
        <w:rPr>
          <w:rFonts w:ascii="Arial" w:hAnsi="Arial" w:cs="Arial"/>
          <w:b/>
          <w:bCs/>
        </w:rPr>
        <w:t>verse one</w:t>
      </w:r>
      <w:r w:rsidR="007B6A25" w:rsidRPr="005846EB">
        <w:rPr>
          <w:rFonts w:ascii="Arial" w:hAnsi="Arial" w:cs="Arial"/>
          <w:b/>
          <w:bCs/>
        </w:rPr>
        <w:t>)</w:t>
      </w:r>
      <w:r w:rsidR="004E2959" w:rsidRPr="00A44F3B">
        <w:rPr>
          <w:rFonts w:ascii="Arial" w:hAnsi="Arial" w:cs="Arial"/>
        </w:rPr>
        <w:t xml:space="preserve"> </w:t>
      </w:r>
      <w:r w:rsidR="004E2959" w:rsidRPr="00A44F3B">
        <w:rPr>
          <w:rFonts w:ascii="Arial" w:hAnsi="Arial" w:cs="Arial"/>
        </w:rPr>
        <w:tab/>
      </w:r>
      <w:r w:rsidR="004E2959" w:rsidRPr="00A44F3B">
        <w:rPr>
          <w:rFonts w:ascii="Arial" w:hAnsi="Arial" w:cs="Arial"/>
        </w:rPr>
        <w:tab/>
      </w:r>
      <w:r w:rsidR="007B6A25">
        <w:rPr>
          <w:rFonts w:ascii="Arial" w:hAnsi="Arial" w:cs="Arial"/>
        </w:rPr>
        <w:tab/>
        <w:t xml:space="preserve">    </w:t>
      </w:r>
      <w:proofErr w:type="gramStart"/>
      <w:r w:rsidR="007B6A25">
        <w:rPr>
          <w:rFonts w:ascii="Arial" w:hAnsi="Arial" w:cs="Arial"/>
        </w:rPr>
        <w:t xml:space="preserve">   </w:t>
      </w:r>
      <w:r w:rsidR="004E2959" w:rsidRPr="00A44F3B">
        <w:rPr>
          <w:rFonts w:ascii="Arial" w:hAnsi="Arial" w:cs="Arial"/>
        </w:rPr>
        <w:t>“</w:t>
      </w:r>
      <w:proofErr w:type="gramEnd"/>
      <w:r w:rsidR="004E2959" w:rsidRPr="00A44F3B">
        <w:rPr>
          <w:rFonts w:ascii="Arial" w:hAnsi="Arial" w:cs="Arial"/>
        </w:rPr>
        <w:t>I’ve Got Peace Like a River”</w:t>
      </w:r>
    </w:p>
    <w:p w14:paraId="01F3D984" w14:textId="77777777" w:rsidR="007B6A25" w:rsidRPr="00A44F3B" w:rsidRDefault="007B6A25" w:rsidP="00E8505E">
      <w:pPr>
        <w:rPr>
          <w:rFonts w:ascii="Arial" w:hAnsi="Arial" w:cs="Arial"/>
        </w:rPr>
      </w:pPr>
    </w:p>
    <w:p w14:paraId="63349FBF" w14:textId="26C0A1A7" w:rsidR="00356E09" w:rsidRPr="00A44F3B" w:rsidRDefault="004E2959" w:rsidP="004E2959">
      <w:pPr>
        <w:jc w:val="center"/>
        <w:rPr>
          <w:rFonts w:ascii="Arial" w:hAnsi="Arial" w:cs="Arial"/>
          <w:i/>
          <w:iCs/>
        </w:rPr>
      </w:pPr>
      <w:r w:rsidRPr="00A44F3B">
        <w:rPr>
          <w:rFonts w:ascii="Arial" w:hAnsi="Arial" w:cs="Arial"/>
          <w:i/>
          <w:iCs/>
        </w:rPr>
        <w:t>I’ve got peace like a river, I’ve got peace like a river,</w:t>
      </w:r>
    </w:p>
    <w:p w14:paraId="470659D6" w14:textId="6F1F6332" w:rsidR="004E2959" w:rsidRPr="00A44F3B" w:rsidRDefault="004E2959" w:rsidP="004E2959">
      <w:pPr>
        <w:jc w:val="center"/>
        <w:rPr>
          <w:rFonts w:ascii="Arial" w:hAnsi="Arial" w:cs="Arial"/>
          <w:i/>
          <w:iCs/>
        </w:rPr>
      </w:pPr>
      <w:r w:rsidRPr="00A44F3B">
        <w:rPr>
          <w:rFonts w:ascii="Arial" w:hAnsi="Arial" w:cs="Arial"/>
          <w:i/>
          <w:iCs/>
        </w:rPr>
        <w:t>I’ve got peace like a river in my soul,</w:t>
      </w:r>
    </w:p>
    <w:p w14:paraId="222D56CC" w14:textId="407B6301" w:rsidR="004E2959" w:rsidRPr="00A44F3B" w:rsidRDefault="004E2959" w:rsidP="004E2959">
      <w:pPr>
        <w:jc w:val="center"/>
        <w:rPr>
          <w:rFonts w:ascii="Arial" w:hAnsi="Arial" w:cs="Arial"/>
          <w:i/>
          <w:iCs/>
        </w:rPr>
      </w:pPr>
      <w:r w:rsidRPr="00A44F3B">
        <w:rPr>
          <w:rFonts w:ascii="Arial" w:hAnsi="Arial" w:cs="Arial"/>
          <w:i/>
          <w:iCs/>
        </w:rPr>
        <w:t>I’ve got peace like a river, I’ve got peace like a river,</w:t>
      </w:r>
    </w:p>
    <w:p w14:paraId="5891F8C6" w14:textId="7F42F228" w:rsidR="004E2959" w:rsidRPr="00A44F3B" w:rsidRDefault="004E2959" w:rsidP="004E2959">
      <w:pPr>
        <w:jc w:val="center"/>
        <w:rPr>
          <w:rFonts w:ascii="Arial" w:hAnsi="Arial" w:cs="Arial"/>
          <w:i/>
          <w:iCs/>
        </w:rPr>
      </w:pPr>
      <w:r w:rsidRPr="00A44F3B">
        <w:rPr>
          <w:rFonts w:ascii="Arial" w:hAnsi="Arial" w:cs="Arial"/>
          <w:i/>
          <w:iCs/>
        </w:rPr>
        <w:t>I’ve got peace like a river in my soul.</w:t>
      </w:r>
    </w:p>
    <w:p w14:paraId="4650D241" w14:textId="259EECD8" w:rsidR="004E2959" w:rsidRPr="00A44F3B" w:rsidRDefault="004E2959" w:rsidP="004E2959">
      <w:pPr>
        <w:jc w:val="center"/>
        <w:rPr>
          <w:rFonts w:ascii="Arial" w:hAnsi="Arial" w:cs="Arial"/>
          <w:i/>
          <w:iCs/>
        </w:rPr>
      </w:pPr>
    </w:p>
    <w:p w14:paraId="5CF0DD27" w14:textId="61968E85" w:rsidR="004E2959" w:rsidRPr="00A44F3B" w:rsidRDefault="00BE0C93" w:rsidP="004E2959">
      <w:pPr>
        <w:rPr>
          <w:rFonts w:ascii="Arial" w:hAnsi="Arial" w:cs="Arial"/>
        </w:rPr>
      </w:pPr>
      <w:r w:rsidRPr="007B6A25">
        <w:rPr>
          <w:rFonts w:ascii="Arial" w:hAnsi="Arial" w:cs="Arial"/>
          <w:b/>
          <w:bCs/>
        </w:rPr>
        <w:t>Scripture Reading for the Day</w:t>
      </w:r>
      <w:r w:rsidR="000933CC" w:rsidRPr="007B6A25">
        <w:rPr>
          <w:rFonts w:ascii="Arial" w:hAnsi="Arial" w:cs="Arial"/>
          <w:b/>
          <w:bCs/>
        </w:rPr>
        <w:t>:</w:t>
      </w:r>
      <w:r w:rsidRPr="00A44F3B">
        <w:rPr>
          <w:rFonts w:ascii="Arial" w:hAnsi="Arial" w:cs="Arial"/>
        </w:rPr>
        <w:t xml:space="preserve">  John 12:1-8</w:t>
      </w:r>
    </w:p>
    <w:p w14:paraId="2FDD47A5" w14:textId="77777777" w:rsidR="007B6A25" w:rsidRDefault="007B6A25" w:rsidP="004E2959">
      <w:pPr>
        <w:rPr>
          <w:rFonts w:ascii="Arial" w:hAnsi="Arial" w:cs="Arial"/>
        </w:rPr>
      </w:pPr>
    </w:p>
    <w:p w14:paraId="67E6693E" w14:textId="4E01A329" w:rsidR="000933CC" w:rsidRPr="00A44F3B" w:rsidRDefault="000933CC" w:rsidP="004E2959">
      <w:pPr>
        <w:rPr>
          <w:rFonts w:ascii="Arial" w:hAnsi="Arial" w:cs="Arial"/>
        </w:rPr>
      </w:pPr>
      <w:r w:rsidRPr="007B6A25">
        <w:rPr>
          <w:rFonts w:ascii="Arial" w:hAnsi="Arial" w:cs="Arial"/>
          <w:b/>
          <w:bCs/>
        </w:rPr>
        <w:t>Anthem</w:t>
      </w:r>
      <w:r w:rsidRPr="00A44F3B">
        <w:rPr>
          <w:rFonts w:ascii="Arial" w:hAnsi="Arial" w:cs="Arial"/>
        </w:rPr>
        <w:t xml:space="preserve"> (or Special Music)</w:t>
      </w:r>
    </w:p>
    <w:p w14:paraId="7FEAE596" w14:textId="71769CEE" w:rsidR="000933CC" w:rsidRPr="00A44F3B" w:rsidRDefault="000933CC" w:rsidP="004E2959">
      <w:pPr>
        <w:rPr>
          <w:rFonts w:ascii="Arial" w:hAnsi="Arial" w:cs="Arial"/>
        </w:rPr>
      </w:pPr>
    </w:p>
    <w:p w14:paraId="6E6F56F6" w14:textId="02EC3BC1" w:rsidR="000933CC" w:rsidRPr="00A44F3B" w:rsidRDefault="000933CC" w:rsidP="004E2959">
      <w:pPr>
        <w:rPr>
          <w:rFonts w:ascii="Arial" w:hAnsi="Arial" w:cs="Arial"/>
        </w:rPr>
      </w:pPr>
      <w:r w:rsidRPr="007B6A25">
        <w:rPr>
          <w:rFonts w:ascii="Arial" w:hAnsi="Arial" w:cs="Arial"/>
          <w:b/>
          <w:bCs/>
        </w:rPr>
        <w:t>Sermon:</w:t>
      </w:r>
      <w:r w:rsidRPr="00A44F3B">
        <w:rPr>
          <w:rFonts w:ascii="Arial" w:hAnsi="Arial" w:cs="Arial"/>
        </w:rPr>
        <w:t xml:space="preserve"> “One Foot at a Time”</w:t>
      </w:r>
    </w:p>
    <w:p w14:paraId="7613AE34" w14:textId="6C0F07C2" w:rsidR="000933CC" w:rsidRPr="00A44F3B" w:rsidRDefault="000933CC" w:rsidP="004E2959">
      <w:pPr>
        <w:rPr>
          <w:rFonts w:ascii="Arial" w:hAnsi="Arial" w:cs="Arial"/>
        </w:rPr>
      </w:pPr>
    </w:p>
    <w:p w14:paraId="26ECDCF2" w14:textId="07509821" w:rsidR="00E8505E" w:rsidRDefault="000933CC" w:rsidP="00751C74">
      <w:pPr>
        <w:rPr>
          <w:rFonts w:ascii="Arial" w:hAnsi="Arial" w:cs="Arial"/>
        </w:rPr>
      </w:pPr>
      <w:r w:rsidRPr="007B6A25">
        <w:rPr>
          <w:rFonts w:ascii="Arial" w:hAnsi="Arial" w:cs="Arial"/>
          <w:b/>
          <w:bCs/>
        </w:rPr>
        <w:t>*Hymn #332</w:t>
      </w:r>
      <w:r w:rsidRPr="00A44F3B">
        <w:rPr>
          <w:rFonts w:ascii="Arial" w:hAnsi="Arial" w:cs="Arial"/>
        </w:rPr>
        <w:tab/>
      </w:r>
      <w:r w:rsidRPr="00A44F3B">
        <w:rPr>
          <w:rFonts w:ascii="Arial" w:hAnsi="Arial" w:cs="Arial"/>
        </w:rPr>
        <w:tab/>
        <w:t>“As We Gather at Your Table”</w:t>
      </w:r>
    </w:p>
    <w:p w14:paraId="35DB2C06" w14:textId="77777777" w:rsidR="005846EB" w:rsidRPr="00CF5BDC" w:rsidRDefault="005846EB" w:rsidP="005846EB">
      <w:pPr>
        <w:rPr>
          <w:rFonts w:ascii="Arial" w:hAnsi="Arial" w:cs="Arial"/>
          <w:i/>
          <w:iCs/>
        </w:rPr>
      </w:pPr>
      <w:r w:rsidRPr="00CC640D">
        <w:rPr>
          <w:rFonts w:ascii="Arial" w:hAnsi="Arial" w:cs="Arial"/>
        </w:rPr>
        <w:t>(</w:t>
      </w:r>
      <w:r w:rsidRPr="00CC640D">
        <w:rPr>
          <w:rFonts w:ascii="Arial" w:hAnsi="Arial" w:cs="Arial"/>
          <w:i/>
          <w:iCs/>
        </w:rPr>
        <w:t>Please see separate attachment for the score)</w:t>
      </w:r>
    </w:p>
    <w:p w14:paraId="598B9A3D" w14:textId="5BA8E98E" w:rsidR="005846EB" w:rsidRDefault="005846EB" w:rsidP="00751C74">
      <w:pPr>
        <w:rPr>
          <w:rFonts w:ascii="Arial" w:hAnsi="Arial" w:cs="Arial"/>
        </w:rPr>
      </w:pPr>
    </w:p>
    <w:p w14:paraId="0B016A48" w14:textId="77777777" w:rsidR="005846EB" w:rsidRDefault="005846EB" w:rsidP="005846EB">
      <w:pPr>
        <w:pStyle w:val="NormalWeb"/>
        <w:numPr>
          <w:ilvl w:val="0"/>
          <w:numId w:val="1"/>
        </w:numPr>
        <w:shd w:val="clear" w:color="auto" w:fill="FFFFFF"/>
        <w:spacing w:before="0" w:beforeAutospacing="0" w:after="0" w:afterAutospacing="0"/>
        <w:rPr>
          <w:rFonts w:ascii="Arial" w:hAnsi="Arial" w:cs="Arial"/>
          <w:color w:val="222222"/>
        </w:rPr>
      </w:pPr>
      <w:r w:rsidRPr="00D7062C">
        <w:rPr>
          <w:rFonts w:ascii="Arial" w:hAnsi="Arial" w:cs="Arial"/>
          <w:color w:val="222222"/>
        </w:rPr>
        <w:t>As we gather at your table,</w:t>
      </w:r>
      <w:r>
        <w:rPr>
          <w:rFonts w:ascii="Arial" w:hAnsi="Arial" w:cs="Arial"/>
          <w:color w:val="222222"/>
        </w:rPr>
        <w:t xml:space="preserve"> </w:t>
      </w:r>
      <w:r w:rsidRPr="00D7062C">
        <w:rPr>
          <w:rFonts w:ascii="Arial" w:hAnsi="Arial" w:cs="Arial"/>
          <w:color w:val="222222"/>
        </w:rPr>
        <w:t>as we listen to your word,</w:t>
      </w:r>
      <w:r>
        <w:rPr>
          <w:rFonts w:ascii="Arial" w:hAnsi="Arial" w:cs="Arial"/>
          <w:color w:val="222222"/>
        </w:rPr>
        <w:t xml:space="preserve"> </w:t>
      </w:r>
    </w:p>
    <w:p w14:paraId="5056FA3D" w14:textId="77777777" w:rsidR="005846EB" w:rsidRDefault="005846EB" w:rsidP="005846EB">
      <w:pPr>
        <w:pStyle w:val="NormalWeb"/>
        <w:shd w:val="clear" w:color="auto" w:fill="FFFFFF"/>
        <w:spacing w:before="0" w:beforeAutospacing="0" w:after="0" w:afterAutospacing="0"/>
        <w:ind w:left="720"/>
        <w:rPr>
          <w:rFonts w:ascii="Arial" w:hAnsi="Arial" w:cs="Arial"/>
          <w:color w:val="222222"/>
        </w:rPr>
      </w:pPr>
      <w:r w:rsidRPr="00D7062C">
        <w:rPr>
          <w:rFonts w:ascii="Arial" w:hAnsi="Arial" w:cs="Arial"/>
          <w:color w:val="222222"/>
        </w:rPr>
        <w:t>help us know, O God, your presence;</w:t>
      </w:r>
      <w:r>
        <w:rPr>
          <w:rFonts w:ascii="Arial" w:hAnsi="Arial" w:cs="Arial"/>
          <w:color w:val="222222"/>
        </w:rPr>
        <w:t xml:space="preserve"> </w:t>
      </w:r>
      <w:r w:rsidRPr="00D7062C">
        <w:rPr>
          <w:rFonts w:ascii="Arial" w:hAnsi="Arial" w:cs="Arial"/>
          <w:color w:val="222222"/>
        </w:rPr>
        <w:t>let our hearts and minds be stirred.</w:t>
      </w:r>
      <w:r w:rsidRPr="00D7062C">
        <w:rPr>
          <w:rFonts w:ascii="Arial" w:hAnsi="Arial" w:cs="Arial"/>
          <w:color w:val="222222"/>
        </w:rPr>
        <w:br/>
        <w:t>Nourish us with sacred story</w:t>
      </w:r>
      <w:r>
        <w:rPr>
          <w:rFonts w:ascii="Arial" w:hAnsi="Arial" w:cs="Arial"/>
          <w:color w:val="222222"/>
        </w:rPr>
        <w:t xml:space="preserve"> </w:t>
      </w:r>
      <w:r w:rsidRPr="00D7062C">
        <w:rPr>
          <w:rFonts w:ascii="Arial" w:hAnsi="Arial" w:cs="Arial"/>
          <w:color w:val="222222"/>
        </w:rPr>
        <w:t xml:space="preserve">till we claim it as our </w:t>
      </w:r>
      <w:proofErr w:type="gramStart"/>
      <w:r w:rsidRPr="00D7062C">
        <w:rPr>
          <w:rFonts w:ascii="Arial" w:hAnsi="Arial" w:cs="Arial"/>
          <w:color w:val="222222"/>
        </w:rPr>
        <w:t>own;</w:t>
      </w:r>
      <w:proofErr w:type="gramEnd"/>
      <w:r>
        <w:rPr>
          <w:rFonts w:ascii="Arial" w:hAnsi="Arial" w:cs="Arial"/>
          <w:color w:val="222222"/>
        </w:rPr>
        <w:t xml:space="preserve"> </w:t>
      </w:r>
    </w:p>
    <w:p w14:paraId="33CAC4D6" w14:textId="77777777" w:rsidR="005846EB" w:rsidRDefault="005846EB" w:rsidP="005846EB">
      <w:pPr>
        <w:pStyle w:val="NormalWeb"/>
        <w:shd w:val="clear" w:color="auto" w:fill="FFFFFF"/>
        <w:spacing w:before="0" w:beforeAutospacing="0" w:after="0" w:afterAutospacing="0"/>
        <w:ind w:left="720"/>
        <w:rPr>
          <w:rFonts w:ascii="Arial" w:hAnsi="Arial" w:cs="Arial"/>
          <w:color w:val="222222"/>
        </w:rPr>
      </w:pPr>
      <w:r w:rsidRPr="00D7062C">
        <w:rPr>
          <w:rFonts w:ascii="Arial" w:hAnsi="Arial" w:cs="Arial"/>
          <w:color w:val="222222"/>
        </w:rPr>
        <w:t>teach us through this holy banquet</w:t>
      </w:r>
      <w:r>
        <w:rPr>
          <w:rFonts w:ascii="Arial" w:hAnsi="Arial" w:cs="Arial"/>
          <w:color w:val="222222"/>
        </w:rPr>
        <w:t xml:space="preserve"> </w:t>
      </w:r>
      <w:r w:rsidRPr="00D7062C">
        <w:rPr>
          <w:rFonts w:ascii="Arial" w:hAnsi="Arial" w:cs="Arial"/>
          <w:color w:val="222222"/>
        </w:rPr>
        <w:t>how to make Love’s victory known.</w:t>
      </w:r>
    </w:p>
    <w:p w14:paraId="04EE14F2" w14:textId="77777777" w:rsidR="005846EB" w:rsidRPr="00D7062C" w:rsidRDefault="005846EB" w:rsidP="005846EB">
      <w:pPr>
        <w:pStyle w:val="NormalWeb"/>
        <w:shd w:val="clear" w:color="auto" w:fill="FFFFFF"/>
        <w:spacing w:before="0" w:beforeAutospacing="0" w:after="0" w:afterAutospacing="0"/>
        <w:ind w:left="720"/>
        <w:rPr>
          <w:rFonts w:ascii="Arial" w:hAnsi="Arial" w:cs="Arial"/>
          <w:color w:val="222222"/>
        </w:rPr>
      </w:pPr>
    </w:p>
    <w:p w14:paraId="3CA63B2A" w14:textId="77777777" w:rsidR="005846EB" w:rsidRDefault="005846EB" w:rsidP="005846EB">
      <w:pPr>
        <w:pStyle w:val="NormalWeb"/>
        <w:numPr>
          <w:ilvl w:val="0"/>
          <w:numId w:val="1"/>
        </w:numPr>
        <w:shd w:val="clear" w:color="auto" w:fill="FFFFFF"/>
        <w:spacing w:before="0" w:beforeAutospacing="0" w:after="0" w:afterAutospacing="0"/>
        <w:rPr>
          <w:rFonts w:ascii="Arial" w:hAnsi="Arial" w:cs="Arial"/>
          <w:color w:val="222222"/>
        </w:rPr>
      </w:pPr>
      <w:r w:rsidRPr="00D7062C">
        <w:rPr>
          <w:rFonts w:ascii="Arial" w:hAnsi="Arial" w:cs="Arial"/>
          <w:color w:val="222222"/>
        </w:rPr>
        <w:t>Turn our worship into witness</w:t>
      </w:r>
      <w:r>
        <w:rPr>
          <w:rFonts w:ascii="Arial" w:hAnsi="Arial" w:cs="Arial"/>
          <w:color w:val="222222"/>
        </w:rPr>
        <w:t xml:space="preserve"> </w:t>
      </w:r>
      <w:r w:rsidRPr="00D7062C">
        <w:rPr>
          <w:rFonts w:ascii="Arial" w:hAnsi="Arial" w:cs="Arial"/>
          <w:color w:val="222222"/>
        </w:rPr>
        <w:t>in the sacrament of life;</w:t>
      </w:r>
      <w:r w:rsidRPr="00D7062C">
        <w:rPr>
          <w:rFonts w:ascii="Arial" w:hAnsi="Arial" w:cs="Arial"/>
          <w:color w:val="222222"/>
        </w:rPr>
        <w:br/>
        <w:t>send us forth to love and serve you,</w:t>
      </w:r>
      <w:r>
        <w:rPr>
          <w:rFonts w:ascii="Arial" w:hAnsi="Arial" w:cs="Arial"/>
          <w:color w:val="222222"/>
        </w:rPr>
        <w:t xml:space="preserve"> </w:t>
      </w:r>
      <w:r w:rsidRPr="00D7062C">
        <w:rPr>
          <w:rFonts w:ascii="Arial" w:hAnsi="Arial" w:cs="Arial"/>
          <w:color w:val="222222"/>
        </w:rPr>
        <w:t>bringing peace where there is strife.</w:t>
      </w:r>
      <w:r w:rsidRPr="00D7062C">
        <w:rPr>
          <w:rFonts w:ascii="Arial" w:hAnsi="Arial" w:cs="Arial"/>
          <w:color w:val="222222"/>
        </w:rPr>
        <w:br/>
        <w:t>Give us, Christ, your great compassion</w:t>
      </w:r>
      <w:r>
        <w:rPr>
          <w:rFonts w:ascii="Arial" w:hAnsi="Arial" w:cs="Arial"/>
          <w:color w:val="222222"/>
        </w:rPr>
        <w:t xml:space="preserve"> </w:t>
      </w:r>
      <w:r w:rsidRPr="00D7062C">
        <w:rPr>
          <w:rFonts w:ascii="Arial" w:hAnsi="Arial" w:cs="Arial"/>
          <w:color w:val="222222"/>
        </w:rPr>
        <w:t>to forgive as you forgave;</w:t>
      </w:r>
      <w:r w:rsidRPr="00D7062C">
        <w:rPr>
          <w:rFonts w:ascii="Arial" w:hAnsi="Arial" w:cs="Arial"/>
          <w:color w:val="222222"/>
        </w:rPr>
        <w:br/>
        <w:t>may we still behold your image</w:t>
      </w:r>
      <w:r>
        <w:rPr>
          <w:rFonts w:ascii="Arial" w:hAnsi="Arial" w:cs="Arial"/>
          <w:color w:val="222222"/>
        </w:rPr>
        <w:t xml:space="preserve"> </w:t>
      </w:r>
      <w:r w:rsidRPr="00D7062C">
        <w:rPr>
          <w:rFonts w:ascii="Arial" w:hAnsi="Arial" w:cs="Arial"/>
          <w:color w:val="222222"/>
        </w:rPr>
        <w:t>in the world you died to save.</w:t>
      </w:r>
    </w:p>
    <w:p w14:paraId="26FAC4B8" w14:textId="77777777" w:rsidR="005846EB" w:rsidRDefault="005846EB" w:rsidP="005846EB">
      <w:pPr>
        <w:pStyle w:val="NormalWeb"/>
        <w:numPr>
          <w:ilvl w:val="0"/>
          <w:numId w:val="1"/>
        </w:numPr>
        <w:shd w:val="clear" w:color="auto" w:fill="FFFFFF"/>
        <w:spacing w:before="0" w:beforeAutospacing="0" w:after="0" w:afterAutospacing="0"/>
        <w:rPr>
          <w:rFonts w:ascii="Arial" w:hAnsi="Arial" w:cs="Arial"/>
          <w:color w:val="222222"/>
        </w:rPr>
      </w:pPr>
      <w:r w:rsidRPr="00D7062C">
        <w:rPr>
          <w:rFonts w:ascii="Arial" w:hAnsi="Arial" w:cs="Arial"/>
          <w:color w:val="222222"/>
        </w:rPr>
        <w:lastRenderedPageBreak/>
        <w:t>Gracious Spirit, help us summon</w:t>
      </w:r>
      <w:r>
        <w:rPr>
          <w:rFonts w:ascii="Arial" w:hAnsi="Arial" w:cs="Arial"/>
          <w:color w:val="222222"/>
        </w:rPr>
        <w:t xml:space="preserve"> </w:t>
      </w:r>
      <w:r w:rsidRPr="00D7062C">
        <w:rPr>
          <w:rFonts w:ascii="Arial" w:hAnsi="Arial" w:cs="Arial"/>
          <w:color w:val="222222"/>
        </w:rPr>
        <w:t>other guests to share that feast</w:t>
      </w:r>
      <w:r>
        <w:rPr>
          <w:rFonts w:ascii="Arial" w:hAnsi="Arial" w:cs="Arial"/>
          <w:color w:val="222222"/>
        </w:rPr>
        <w:t xml:space="preserve"> </w:t>
      </w:r>
    </w:p>
    <w:p w14:paraId="7D5993F1" w14:textId="77777777" w:rsidR="005846EB" w:rsidRPr="00D7062C" w:rsidRDefault="005846EB" w:rsidP="005846EB">
      <w:pPr>
        <w:pStyle w:val="NormalWeb"/>
        <w:shd w:val="clear" w:color="auto" w:fill="FFFFFF"/>
        <w:spacing w:before="0" w:beforeAutospacing="0" w:after="0" w:afterAutospacing="0"/>
        <w:ind w:left="720"/>
        <w:rPr>
          <w:rFonts w:ascii="Arial" w:hAnsi="Arial" w:cs="Arial"/>
          <w:color w:val="222222"/>
        </w:rPr>
      </w:pPr>
      <w:r w:rsidRPr="00D7062C">
        <w:rPr>
          <w:rFonts w:ascii="Arial" w:hAnsi="Arial" w:cs="Arial"/>
          <w:color w:val="222222"/>
        </w:rPr>
        <w:t>where triumphant Love will welcome</w:t>
      </w:r>
      <w:r>
        <w:rPr>
          <w:rFonts w:ascii="Arial" w:hAnsi="Arial" w:cs="Arial"/>
          <w:color w:val="222222"/>
        </w:rPr>
        <w:t xml:space="preserve"> </w:t>
      </w:r>
      <w:r w:rsidRPr="00D7062C">
        <w:rPr>
          <w:rFonts w:ascii="Arial" w:hAnsi="Arial" w:cs="Arial"/>
          <w:color w:val="222222"/>
        </w:rPr>
        <w:t>those who had been last and least.</w:t>
      </w:r>
      <w:r w:rsidRPr="00D7062C">
        <w:rPr>
          <w:rFonts w:ascii="Arial" w:hAnsi="Arial" w:cs="Arial"/>
          <w:color w:val="222222"/>
        </w:rPr>
        <w:br/>
        <w:t>There no more will envy blind us</w:t>
      </w:r>
      <w:r>
        <w:rPr>
          <w:rFonts w:ascii="Arial" w:hAnsi="Arial" w:cs="Arial"/>
          <w:color w:val="222222"/>
        </w:rPr>
        <w:t xml:space="preserve"> </w:t>
      </w:r>
      <w:r w:rsidRPr="00D7062C">
        <w:rPr>
          <w:rFonts w:ascii="Arial" w:hAnsi="Arial" w:cs="Arial"/>
          <w:color w:val="222222"/>
        </w:rPr>
        <w:t>nor will pride our peace destroy,</w:t>
      </w:r>
      <w:r w:rsidRPr="00D7062C">
        <w:rPr>
          <w:rFonts w:ascii="Arial" w:hAnsi="Arial" w:cs="Arial"/>
          <w:color w:val="222222"/>
        </w:rPr>
        <w:br/>
        <w:t>as we join with saints and angels</w:t>
      </w:r>
      <w:r>
        <w:rPr>
          <w:rFonts w:ascii="Arial" w:hAnsi="Arial" w:cs="Arial"/>
          <w:color w:val="222222"/>
        </w:rPr>
        <w:t xml:space="preserve"> </w:t>
      </w:r>
      <w:r w:rsidRPr="00D7062C">
        <w:rPr>
          <w:rFonts w:ascii="Arial" w:hAnsi="Arial" w:cs="Arial"/>
          <w:color w:val="222222"/>
        </w:rPr>
        <w:t>to repeat the sounding joy.</w:t>
      </w:r>
    </w:p>
    <w:p w14:paraId="7A14CCCA" w14:textId="77777777" w:rsidR="005846EB" w:rsidRPr="00A44F3B" w:rsidRDefault="005846EB" w:rsidP="00751C74">
      <w:pPr>
        <w:rPr>
          <w:rFonts w:ascii="Arial" w:hAnsi="Arial" w:cs="Arial"/>
        </w:rPr>
      </w:pPr>
    </w:p>
    <w:p w14:paraId="5EC4B6B3" w14:textId="32D38E50" w:rsidR="000933CC" w:rsidRPr="00B07208" w:rsidRDefault="00AF57F6" w:rsidP="00751C74">
      <w:pPr>
        <w:rPr>
          <w:rFonts w:ascii="Arial" w:hAnsi="Arial" w:cs="Arial"/>
          <w:b/>
          <w:bCs/>
          <w:sz w:val="22"/>
          <w:szCs w:val="22"/>
        </w:rPr>
      </w:pPr>
      <w:r w:rsidRPr="007B6A25">
        <w:rPr>
          <w:rFonts w:ascii="Arial" w:hAnsi="Arial" w:cs="Arial"/>
          <w:b/>
          <w:bCs/>
        </w:rPr>
        <w:t>The Community at Prayer</w:t>
      </w:r>
    </w:p>
    <w:p w14:paraId="3E821480" w14:textId="77777777" w:rsidR="007B6A25" w:rsidRPr="00B07208" w:rsidRDefault="00AF57F6" w:rsidP="00751C74">
      <w:pPr>
        <w:rPr>
          <w:rFonts w:ascii="Arial" w:hAnsi="Arial" w:cs="Arial"/>
          <w:sz w:val="22"/>
          <w:szCs w:val="22"/>
        </w:rPr>
      </w:pPr>
      <w:r w:rsidRPr="00B07208">
        <w:rPr>
          <w:rFonts w:ascii="Arial" w:hAnsi="Arial" w:cs="Arial"/>
          <w:sz w:val="22"/>
          <w:szCs w:val="22"/>
        </w:rPr>
        <w:tab/>
      </w:r>
    </w:p>
    <w:p w14:paraId="790761CF" w14:textId="1F59460C" w:rsidR="00AF57F6" w:rsidRPr="00A44F3B" w:rsidRDefault="007B6A25" w:rsidP="00751C74">
      <w:pPr>
        <w:rPr>
          <w:rFonts w:ascii="Arial" w:hAnsi="Arial" w:cs="Arial"/>
          <w:i/>
          <w:iCs/>
        </w:rPr>
      </w:pPr>
      <w:r>
        <w:rPr>
          <w:rFonts w:ascii="Arial" w:hAnsi="Arial" w:cs="Arial"/>
        </w:rPr>
        <w:tab/>
      </w:r>
      <w:r w:rsidR="00AF57F6" w:rsidRPr="00A44F3B">
        <w:rPr>
          <w:rFonts w:ascii="Arial" w:hAnsi="Arial" w:cs="Arial"/>
          <w:i/>
          <w:iCs/>
        </w:rPr>
        <w:t>(Joys and Concerns, Prayer for the People, Lord’s Prayer)</w:t>
      </w:r>
    </w:p>
    <w:p w14:paraId="3B8112AB" w14:textId="61B5F559" w:rsidR="00AF57F6" w:rsidRPr="00A44F3B" w:rsidRDefault="00AF57F6" w:rsidP="00751C74">
      <w:pPr>
        <w:rPr>
          <w:rFonts w:ascii="Arial" w:hAnsi="Arial" w:cs="Arial"/>
          <w:i/>
          <w:iCs/>
        </w:rPr>
      </w:pPr>
    </w:p>
    <w:p w14:paraId="591BF95E" w14:textId="77777777" w:rsidR="007B6A25" w:rsidRDefault="00AF57F6" w:rsidP="00AF57F6">
      <w:pPr>
        <w:rPr>
          <w:rFonts w:ascii="Arial" w:hAnsi="Arial" w:cs="Arial"/>
          <w:b/>
          <w:bCs/>
        </w:rPr>
      </w:pPr>
      <w:r w:rsidRPr="007B6A25">
        <w:rPr>
          <w:rFonts w:ascii="Arial" w:hAnsi="Arial" w:cs="Arial"/>
          <w:b/>
          <w:bCs/>
        </w:rPr>
        <w:t>Invitation to Generosity</w:t>
      </w:r>
    </w:p>
    <w:p w14:paraId="10A38761" w14:textId="3EE10224" w:rsidR="00AF57F6" w:rsidRPr="00A44F3B" w:rsidRDefault="00AF57F6" w:rsidP="00AF57F6">
      <w:pPr>
        <w:rPr>
          <w:rFonts w:ascii="Arial" w:hAnsi="Arial" w:cs="Arial"/>
        </w:rPr>
      </w:pPr>
      <w:r w:rsidRPr="00A44F3B">
        <w:rPr>
          <w:rFonts w:ascii="Arial" w:hAnsi="Arial" w:cs="Arial"/>
        </w:rPr>
        <w:br/>
        <w:t xml:space="preserve">In the gospel reading, we find a story of abundant generosity. Let us be like Mary who did not count the cost of the blessing she shared but only sought the good, purpose, and reward of her gift. Let us not hesitate to pour what we have out </w:t>
      </w:r>
      <w:proofErr w:type="gramStart"/>
      <w:r w:rsidRPr="00A44F3B">
        <w:rPr>
          <w:rFonts w:ascii="Arial" w:hAnsi="Arial" w:cs="Arial"/>
        </w:rPr>
        <w:t>in order to</w:t>
      </w:r>
      <w:proofErr w:type="gramEnd"/>
      <w:r w:rsidRPr="00A44F3B">
        <w:rPr>
          <w:rFonts w:ascii="Arial" w:hAnsi="Arial" w:cs="Arial"/>
        </w:rPr>
        <w:t xml:space="preserve"> touch lives, comfort and console, and meet the needs we encounter in our community and our world.</w:t>
      </w:r>
    </w:p>
    <w:p w14:paraId="2A020D33" w14:textId="0A4364CF" w:rsidR="00AF57F6" w:rsidRPr="00A44F3B" w:rsidRDefault="00AF57F6" w:rsidP="00AF57F6">
      <w:pPr>
        <w:rPr>
          <w:rFonts w:ascii="Arial" w:hAnsi="Arial" w:cs="Arial"/>
          <w:i/>
          <w:iCs/>
        </w:rPr>
      </w:pPr>
      <w:r w:rsidRPr="00A44F3B">
        <w:rPr>
          <w:rFonts w:ascii="Arial" w:hAnsi="Arial" w:cs="Arial"/>
        </w:rPr>
        <w:tab/>
      </w:r>
      <w:r w:rsidRPr="00A44F3B">
        <w:rPr>
          <w:rFonts w:ascii="Arial" w:hAnsi="Arial" w:cs="Arial"/>
          <w:i/>
          <w:iCs/>
        </w:rPr>
        <w:t>(Opportunities to give for the ministries of this church are available through an offering plate as you enter or leave the sanctuary, through the mailing your gift to the church office or through signing up for electronic giving through our website.)</w:t>
      </w:r>
    </w:p>
    <w:p w14:paraId="2AFACAEA" w14:textId="77777777" w:rsidR="00AF57F6" w:rsidRPr="00A44F3B" w:rsidRDefault="00AF57F6" w:rsidP="00AF57F6">
      <w:pPr>
        <w:rPr>
          <w:rFonts w:ascii="Arial" w:hAnsi="Arial" w:cs="Arial"/>
        </w:rPr>
      </w:pPr>
    </w:p>
    <w:p w14:paraId="578BF7BA" w14:textId="0E582517" w:rsidR="007B6A25" w:rsidRDefault="00AF57F6" w:rsidP="00AF57F6">
      <w:pPr>
        <w:rPr>
          <w:rFonts w:ascii="Arial" w:hAnsi="Arial" w:cs="Arial"/>
          <w:b/>
          <w:bCs/>
        </w:rPr>
      </w:pPr>
      <w:r w:rsidRPr="007B6A25">
        <w:rPr>
          <w:rFonts w:ascii="Arial" w:hAnsi="Arial" w:cs="Arial"/>
          <w:b/>
          <w:bCs/>
        </w:rPr>
        <w:t>Prayer</w:t>
      </w:r>
      <w:r w:rsidR="0037056A">
        <w:rPr>
          <w:rFonts w:ascii="Arial" w:hAnsi="Arial" w:cs="Arial"/>
          <w:b/>
          <w:bCs/>
        </w:rPr>
        <w:t xml:space="preserve"> of </w:t>
      </w:r>
      <w:r w:rsidRPr="007B6A25">
        <w:rPr>
          <w:rFonts w:ascii="Arial" w:hAnsi="Arial" w:cs="Arial"/>
          <w:b/>
          <w:bCs/>
        </w:rPr>
        <w:t>Dedication</w:t>
      </w:r>
      <w:r w:rsidRPr="00A44F3B">
        <w:rPr>
          <w:rFonts w:ascii="Arial" w:hAnsi="Arial" w:cs="Arial"/>
        </w:rPr>
        <w:br/>
      </w:r>
    </w:p>
    <w:p w14:paraId="6C8D46BD" w14:textId="213A6045" w:rsidR="00AF57F6" w:rsidRPr="00A44F3B" w:rsidRDefault="00AF57F6" w:rsidP="00AF57F6">
      <w:pPr>
        <w:rPr>
          <w:rFonts w:ascii="Arial" w:hAnsi="Arial" w:cs="Arial"/>
          <w:b/>
          <w:bCs/>
        </w:rPr>
      </w:pPr>
      <w:r w:rsidRPr="00A44F3B">
        <w:rPr>
          <w:rFonts w:ascii="Arial" w:hAnsi="Arial" w:cs="Arial"/>
          <w:b/>
          <w:bCs/>
        </w:rPr>
        <w:t>Anoint these gifts, Generous God, that they may fulfill their purpose. Through the pouring out of our financial resources, unique passions and skills, and faithful companionship with our community, may we impart hope, render joy, and participate in your kingdom. Amen.</w:t>
      </w:r>
    </w:p>
    <w:p w14:paraId="06ED4664" w14:textId="57B22239" w:rsidR="00AF57F6" w:rsidRPr="00A44F3B" w:rsidRDefault="00AF57F6" w:rsidP="00AF57F6">
      <w:pPr>
        <w:rPr>
          <w:rFonts w:ascii="Arial" w:hAnsi="Arial" w:cs="Arial"/>
          <w:b/>
          <w:bCs/>
        </w:rPr>
      </w:pPr>
    </w:p>
    <w:p w14:paraId="67D7D1E0" w14:textId="367B9BCD" w:rsidR="00AF57F6" w:rsidRPr="007B6A25" w:rsidRDefault="008D1ABA" w:rsidP="00AF57F6">
      <w:pPr>
        <w:rPr>
          <w:rFonts w:ascii="Arial" w:hAnsi="Arial" w:cs="Arial"/>
          <w:b/>
          <w:bCs/>
        </w:rPr>
      </w:pPr>
      <w:r w:rsidRPr="007B6A25">
        <w:rPr>
          <w:rFonts w:ascii="Arial" w:hAnsi="Arial" w:cs="Arial"/>
          <w:b/>
          <w:bCs/>
        </w:rPr>
        <w:t>Service of Holy Communion</w:t>
      </w:r>
    </w:p>
    <w:p w14:paraId="3F14D480" w14:textId="1D2901DA" w:rsidR="008D1ABA" w:rsidRPr="00A44F3B" w:rsidRDefault="008D1ABA" w:rsidP="00AF57F6">
      <w:pPr>
        <w:rPr>
          <w:rFonts w:ascii="Arial" w:hAnsi="Arial" w:cs="Arial"/>
        </w:rPr>
      </w:pPr>
    </w:p>
    <w:p w14:paraId="4938C962" w14:textId="742021D9" w:rsidR="008D1ABA" w:rsidRPr="00A44F3B" w:rsidRDefault="008D1ABA" w:rsidP="00AF57F6">
      <w:pPr>
        <w:rPr>
          <w:rFonts w:ascii="Arial" w:hAnsi="Arial" w:cs="Arial"/>
        </w:rPr>
      </w:pPr>
      <w:r w:rsidRPr="00A44F3B">
        <w:rPr>
          <w:rFonts w:ascii="Arial" w:hAnsi="Arial" w:cs="Arial"/>
        </w:rPr>
        <w:t>Wherever you are on life’s journey, you are welcome at this Table.  Once again Jesus invites us to dine with him where we are renewed, refreshed, reconciled</w:t>
      </w:r>
      <w:r w:rsidR="006323CB" w:rsidRPr="00A44F3B">
        <w:rPr>
          <w:rFonts w:ascii="Arial" w:hAnsi="Arial" w:cs="Arial"/>
        </w:rPr>
        <w:t>,</w:t>
      </w:r>
      <w:r w:rsidRPr="00A44F3B">
        <w:rPr>
          <w:rFonts w:ascii="Arial" w:hAnsi="Arial" w:cs="Arial"/>
        </w:rPr>
        <w:t xml:space="preserve"> and redeemed.  </w:t>
      </w:r>
    </w:p>
    <w:p w14:paraId="2EEF1B80" w14:textId="25FEC103" w:rsidR="008D1ABA" w:rsidRPr="00A44F3B" w:rsidRDefault="008D1ABA" w:rsidP="00AF57F6">
      <w:pPr>
        <w:rPr>
          <w:rFonts w:ascii="Arial" w:hAnsi="Arial" w:cs="Arial"/>
        </w:rPr>
      </w:pPr>
    </w:p>
    <w:p w14:paraId="393F5CD1" w14:textId="5E1EA92F" w:rsidR="008D1ABA" w:rsidRDefault="008D1ABA" w:rsidP="00AF57F6">
      <w:pPr>
        <w:rPr>
          <w:rFonts w:ascii="Arial" w:hAnsi="Arial" w:cs="Arial"/>
        </w:rPr>
      </w:pPr>
      <w:r w:rsidRPr="00A44F3B">
        <w:rPr>
          <w:rFonts w:ascii="Arial" w:hAnsi="Arial" w:cs="Arial"/>
        </w:rPr>
        <w:t>Words of Institution</w:t>
      </w:r>
    </w:p>
    <w:p w14:paraId="594D6509" w14:textId="77777777" w:rsidR="0032068C" w:rsidRPr="00A44F3B" w:rsidRDefault="0032068C" w:rsidP="00AF57F6">
      <w:pPr>
        <w:rPr>
          <w:rFonts w:ascii="Arial" w:hAnsi="Arial" w:cs="Arial"/>
        </w:rPr>
      </w:pPr>
    </w:p>
    <w:p w14:paraId="758DBBC4" w14:textId="2C04D178" w:rsidR="008D1ABA" w:rsidRPr="00A44F3B" w:rsidRDefault="008D1ABA" w:rsidP="00AF57F6">
      <w:pPr>
        <w:rPr>
          <w:rFonts w:ascii="Arial" w:hAnsi="Arial" w:cs="Arial"/>
        </w:rPr>
      </w:pPr>
      <w:r w:rsidRPr="00A44F3B">
        <w:rPr>
          <w:rFonts w:ascii="Arial" w:hAnsi="Arial" w:cs="Arial"/>
        </w:rPr>
        <w:t>Sharing of the Elements</w:t>
      </w:r>
    </w:p>
    <w:p w14:paraId="4FE4ADAD" w14:textId="12E7B1D3" w:rsidR="008D1ABA" w:rsidRPr="00A44F3B" w:rsidRDefault="008D1ABA" w:rsidP="00AF57F6">
      <w:pPr>
        <w:rPr>
          <w:rFonts w:ascii="Arial" w:hAnsi="Arial" w:cs="Arial"/>
        </w:rPr>
      </w:pPr>
    </w:p>
    <w:p w14:paraId="5D9D9550" w14:textId="648ABFDD" w:rsidR="008D1ABA" w:rsidRPr="007B6A25" w:rsidRDefault="008D1ABA" w:rsidP="00AF57F6">
      <w:pPr>
        <w:rPr>
          <w:rFonts w:ascii="Arial" w:hAnsi="Arial" w:cs="Arial"/>
          <w:b/>
          <w:bCs/>
        </w:rPr>
      </w:pPr>
      <w:r w:rsidRPr="007B6A25">
        <w:rPr>
          <w:rFonts w:ascii="Arial" w:hAnsi="Arial" w:cs="Arial"/>
          <w:b/>
          <w:bCs/>
        </w:rPr>
        <w:t>Prayer of Thanksgiving</w:t>
      </w:r>
    </w:p>
    <w:p w14:paraId="39EF731A" w14:textId="321F82EA" w:rsidR="008D1ABA" w:rsidRPr="00A44F3B" w:rsidRDefault="008D1ABA" w:rsidP="00AF57F6">
      <w:pPr>
        <w:rPr>
          <w:rFonts w:ascii="Arial" w:hAnsi="Arial" w:cs="Arial"/>
        </w:rPr>
      </w:pPr>
    </w:p>
    <w:p w14:paraId="7DEE1602" w14:textId="189E61B3" w:rsidR="008D1ABA" w:rsidRDefault="008D1ABA" w:rsidP="00AF57F6">
      <w:pPr>
        <w:rPr>
          <w:rFonts w:ascii="Arial" w:hAnsi="Arial" w:cs="Arial"/>
          <w:b/>
          <w:bCs/>
        </w:rPr>
      </w:pPr>
      <w:r w:rsidRPr="00A44F3B">
        <w:rPr>
          <w:rFonts w:ascii="Arial" w:hAnsi="Arial" w:cs="Arial"/>
          <w:b/>
          <w:bCs/>
        </w:rPr>
        <w:t xml:space="preserve">We give thanks almighty God, </w:t>
      </w:r>
      <w:r w:rsidR="006323CB" w:rsidRPr="00A44F3B">
        <w:rPr>
          <w:rFonts w:ascii="Arial" w:hAnsi="Arial" w:cs="Arial"/>
          <w:b/>
          <w:bCs/>
        </w:rPr>
        <w:t>that you have refreshed us at your table by granting us the presence of Jesus Christ.  Strengthen our faith, increase our love for one another, and send us forth into the world in courage and peace, rejoicing in the power of the Holy Spirit through Jesus Christ our Savior.  Amen.</w:t>
      </w:r>
    </w:p>
    <w:p w14:paraId="49BAA367" w14:textId="77777777" w:rsidR="0032068C" w:rsidRPr="00A44F3B" w:rsidRDefault="0032068C" w:rsidP="00AF57F6">
      <w:pPr>
        <w:rPr>
          <w:rFonts w:ascii="Arial" w:hAnsi="Arial" w:cs="Arial"/>
          <w:b/>
          <w:bCs/>
        </w:rPr>
      </w:pPr>
    </w:p>
    <w:p w14:paraId="7974E1E4" w14:textId="094A4D9F" w:rsidR="006323CB" w:rsidRPr="00A44F3B" w:rsidRDefault="006323CB" w:rsidP="00AF57F6">
      <w:pPr>
        <w:rPr>
          <w:rFonts w:ascii="Arial" w:hAnsi="Arial" w:cs="Arial"/>
        </w:rPr>
      </w:pPr>
      <w:r w:rsidRPr="007B6A25">
        <w:rPr>
          <w:rFonts w:ascii="Arial" w:hAnsi="Arial" w:cs="Arial"/>
          <w:b/>
          <w:bCs/>
        </w:rPr>
        <w:t>*Hymn #75</w:t>
      </w:r>
      <w:r w:rsidRPr="00A44F3B">
        <w:rPr>
          <w:rFonts w:ascii="Arial" w:hAnsi="Arial" w:cs="Arial"/>
        </w:rPr>
        <w:tab/>
      </w:r>
      <w:r w:rsidRPr="00A44F3B">
        <w:rPr>
          <w:rFonts w:ascii="Arial" w:hAnsi="Arial" w:cs="Arial"/>
        </w:rPr>
        <w:tab/>
        <w:t>“Lord, Make Me Holy”</w:t>
      </w:r>
    </w:p>
    <w:p w14:paraId="1C33AF51" w14:textId="77777777" w:rsidR="00C43671" w:rsidRPr="001F48C0" w:rsidRDefault="00C43671" w:rsidP="00C43671">
      <w:pPr>
        <w:rPr>
          <w:rFonts w:ascii="Arial" w:hAnsi="Arial" w:cs="Arial"/>
          <w:i/>
          <w:iCs/>
        </w:rPr>
      </w:pPr>
      <w:r w:rsidRPr="00CC640D">
        <w:rPr>
          <w:rFonts w:ascii="Arial" w:hAnsi="Arial" w:cs="Arial"/>
        </w:rPr>
        <w:t>(</w:t>
      </w:r>
      <w:r w:rsidRPr="00CC640D">
        <w:rPr>
          <w:rFonts w:ascii="Arial" w:hAnsi="Arial" w:cs="Arial"/>
          <w:i/>
          <w:iCs/>
        </w:rPr>
        <w:t>Please see separate attachment for the score)</w:t>
      </w:r>
    </w:p>
    <w:p w14:paraId="05D96FAD" w14:textId="77777777" w:rsidR="00C43671" w:rsidRPr="00781723" w:rsidRDefault="00C43671" w:rsidP="00C43671">
      <w:pPr>
        <w:rPr>
          <w:rFonts w:ascii="Arial" w:eastAsia="Times New Roman" w:hAnsi="Arial" w:cs="Arial"/>
          <w:b/>
          <w:bCs/>
          <w:color w:val="231F20"/>
        </w:rPr>
      </w:pPr>
      <w:r w:rsidRPr="00781723">
        <w:rPr>
          <w:rFonts w:ascii="Arial" w:eastAsia="Times New Roman" w:hAnsi="Arial" w:cs="Arial"/>
          <w:b/>
          <w:bCs/>
          <w:color w:val="231F20"/>
        </w:rPr>
        <w:tab/>
      </w:r>
      <w:r w:rsidRPr="00781723">
        <w:rPr>
          <w:rFonts w:ascii="Arial" w:eastAsia="Times New Roman" w:hAnsi="Arial" w:cs="Arial"/>
          <w:b/>
          <w:bCs/>
          <w:color w:val="231F20"/>
        </w:rPr>
        <w:tab/>
      </w:r>
      <w:r w:rsidRPr="00781723">
        <w:rPr>
          <w:rFonts w:ascii="Arial" w:eastAsia="Times New Roman" w:hAnsi="Arial" w:cs="Arial"/>
          <w:b/>
          <w:bCs/>
          <w:color w:val="231F20"/>
        </w:rPr>
        <w:tab/>
      </w:r>
      <w:r w:rsidRPr="00781723">
        <w:rPr>
          <w:rFonts w:ascii="Arial" w:eastAsia="Times New Roman" w:hAnsi="Arial" w:cs="Arial"/>
          <w:b/>
          <w:bCs/>
          <w:color w:val="231F20"/>
        </w:rPr>
        <w:tab/>
      </w:r>
      <w:r w:rsidRPr="00781723">
        <w:rPr>
          <w:rFonts w:ascii="Arial" w:eastAsia="Times New Roman" w:hAnsi="Arial" w:cs="Arial"/>
          <w:b/>
          <w:bCs/>
          <w:color w:val="231F20"/>
        </w:rPr>
        <w:tab/>
      </w:r>
      <w:r w:rsidRPr="00781723">
        <w:rPr>
          <w:rFonts w:ascii="Arial" w:eastAsia="Times New Roman" w:hAnsi="Arial" w:cs="Arial"/>
          <w:b/>
          <w:bCs/>
          <w:color w:val="231F20"/>
        </w:rPr>
        <w:tab/>
      </w:r>
      <w:r w:rsidRPr="00781723">
        <w:rPr>
          <w:rFonts w:ascii="Arial" w:eastAsia="Times New Roman" w:hAnsi="Arial" w:cs="Arial"/>
          <w:b/>
          <w:bCs/>
          <w:color w:val="231F20"/>
        </w:rPr>
        <w:tab/>
      </w:r>
      <w:r w:rsidRPr="00781723">
        <w:rPr>
          <w:rFonts w:ascii="Arial" w:eastAsia="Times New Roman" w:hAnsi="Arial" w:cs="Arial"/>
          <w:b/>
          <w:bCs/>
          <w:color w:val="231F20"/>
        </w:rPr>
        <w:tab/>
        <w:t xml:space="preserve"> </w:t>
      </w:r>
    </w:p>
    <w:p w14:paraId="019DEAA3" w14:textId="77777777" w:rsidR="00C43671" w:rsidRDefault="00C43671" w:rsidP="00C43671">
      <w:pPr>
        <w:rPr>
          <w:rFonts w:ascii="Arial" w:hAnsi="Arial" w:cs="Arial"/>
        </w:rPr>
      </w:pPr>
      <w:r w:rsidRPr="0002631E">
        <w:rPr>
          <w:rFonts w:ascii="Arial" w:hAnsi="Arial" w:cs="Arial"/>
        </w:rPr>
        <w:lastRenderedPageBreak/>
        <w:t>1</w:t>
      </w:r>
      <w:r>
        <w:rPr>
          <w:rFonts w:ascii="Arial" w:hAnsi="Arial" w:cs="Arial"/>
        </w:rPr>
        <w:t>)</w:t>
      </w:r>
      <w:r w:rsidRPr="0002631E">
        <w:rPr>
          <w:rFonts w:ascii="Arial" w:hAnsi="Arial" w:cs="Arial"/>
        </w:rPr>
        <w:t xml:space="preserve"> Lord, make me more holy,</w:t>
      </w:r>
      <w:r w:rsidRPr="0002631E">
        <w:rPr>
          <w:rFonts w:ascii="Arial" w:hAnsi="Arial" w:cs="Arial"/>
        </w:rPr>
        <w:br/>
        <w:t>Lord, make me more holy.</w:t>
      </w:r>
      <w:r w:rsidRPr="0002631E">
        <w:rPr>
          <w:rFonts w:ascii="Arial" w:hAnsi="Arial" w:cs="Arial"/>
        </w:rPr>
        <w:br/>
        <w:t>Lord, make me more holy,</w:t>
      </w:r>
      <w:r w:rsidRPr="0002631E">
        <w:rPr>
          <w:rFonts w:ascii="Arial" w:hAnsi="Arial" w:cs="Arial"/>
        </w:rPr>
        <w:br/>
        <w:t>until we meet again:</w:t>
      </w:r>
      <w:r w:rsidRPr="0002631E">
        <w:rPr>
          <w:rFonts w:ascii="Arial" w:hAnsi="Arial" w:cs="Arial"/>
        </w:rPr>
        <w:br/>
        <w:t>Holy, holy, holy,</w:t>
      </w:r>
      <w:r w:rsidRPr="0002631E">
        <w:rPr>
          <w:rFonts w:ascii="Arial" w:hAnsi="Arial" w:cs="Arial"/>
        </w:rPr>
        <w:br/>
        <w:t>until we meet again.</w:t>
      </w:r>
    </w:p>
    <w:p w14:paraId="223F17D4" w14:textId="77777777" w:rsidR="00C43671" w:rsidRPr="0002631E" w:rsidRDefault="00C43671" w:rsidP="00C43671">
      <w:pPr>
        <w:rPr>
          <w:rFonts w:ascii="Arial" w:hAnsi="Arial" w:cs="Arial"/>
        </w:rPr>
      </w:pPr>
    </w:p>
    <w:p w14:paraId="6981E4B9" w14:textId="77777777" w:rsidR="00C43671" w:rsidRDefault="00C43671" w:rsidP="00C43671">
      <w:pPr>
        <w:rPr>
          <w:rFonts w:ascii="Arial" w:hAnsi="Arial" w:cs="Arial"/>
        </w:rPr>
      </w:pPr>
      <w:r w:rsidRPr="0002631E">
        <w:rPr>
          <w:rFonts w:ascii="Arial" w:hAnsi="Arial" w:cs="Arial"/>
        </w:rPr>
        <w:t>2</w:t>
      </w:r>
      <w:r>
        <w:rPr>
          <w:rFonts w:ascii="Arial" w:hAnsi="Arial" w:cs="Arial"/>
        </w:rPr>
        <w:t>)</w:t>
      </w:r>
      <w:r w:rsidRPr="0002631E">
        <w:rPr>
          <w:rFonts w:ascii="Arial" w:hAnsi="Arial" w:cs="Arial"/>
        </w:rPr>
        <w:t xml:space="preserve"> Lord, make me more faithful,</w:t>
      </w:r>
      <w:r w:rsidRPr="0002631E">
        <w:rPr>
          <w:rFonts w:ascii="Arial" w:hAnsi="Arial" w:cs="Arial"/>
        </w:rPr>
        <w:br/>
        <w:t>Lord, make me more faithful.</w:t>
      </w:r>
      <w:r w:rsidRPr="0002631E">
        <w:rPr>
          <w:rFonts w:ascii="Arial" w:hAnsi="Arial" w:cs="Arial"/>
        </w:rPr>
        <w:br/>
        <w:t>Lord, make me more faithful,</w:t>
      </w:r>
      <w:r w:rsidRPr="0002631E">
        <w:rPr>
          <w:rFonts w:ascii="Arial" w:hAnsi="Arial" w:cs="Arial"/>
        </w:rPr>
        <w:br/>
        <w:t>until we meet again.</w:t>
      </w:r>
      <w:r w:rsidRPr="0002631E">
        <w:rPr>
          <w:rFonts w:ascii="Arial" w:hAnsi="Arial" w:cs="Arial"/>
        </w:rPr>
        <w:br/>
        <w:t>Faithful, faithful, faithful,</w:t>
      </w:r>
      <w:r w:rsidRPr="0002631E">
        <w:rPr>
          <w:rFonts w:ascii="Arial" w:hAnsi="Arial" w:cs="Arial"/>
        </w:rPr>
        <w:br/>
        <w:t>until we meet again.</w:t>
      </w:r>
    </w:p>
    <w:p w14:paraId="37308834" w14:textId="77777777" w:rsidR="00C43671" w:rsidRPr="0002631E" w:rsidRDefault="00C43671" w:rsidP="00C43671">
      <w:pPr>
        <w:rPr>
          <w:rFonts w:ascii="Arial" w:hAnsi="Arial" w:cs="Arial"/>
        </w:rPr>
      </w:pPr>
    </w:p>
    <w:p w14:paraId="5BE5FFC4" w14:textId="77777777" w:rsidR="00C43671" w:rsidRDefault="00C43671" w:rsidP="00C43671">
      <w:pPr>
        <w:rPr>
          <w:rFonts w:ascii="Arial" w:hAnsi="Arial" w:cs="Arial"/>
        </w:rPr>
      </w:pPr>
      <w:r w:rsidRPr="0002631E">
        <w:rPr>
          <w:rFonts w:ascii="Arial" w:hAnsi="Arial" w:cs="Arial"/>
        </w:rPr>
        <w:t>3</w:t>
      </w:r>
      <w:r>
        <w:rPr>
          <w:rFonts w:ascii="Arial" w:hAnsi="Arial" w:cs="Arial"/>
        </w:rPr>
        <w:t>)</w:t>
      </w:r>
      <w:r w:rsidRPr="0002631E">
        <w:rPr>
          <w:rFonts w:ascii="Arial" w:hAnsi="Arial" w:cs="Arial"/>
        </w:rPr>
        <w:t xml:space="preserve"> Lord, make me </w:t>
      </w:r>
      <w:proofErr w:type="gramStart"/>
      <w:r w:rsidRPr="0002631E">
        <w:rPr>
          <w:rFonts w:ascii="Arial" w:hAnsi="Arial" w:cs="Arial"/>
        </w:rPr>
        <w:t>more humble</w:t>
      </w:r>
      <w:proofErr w:type="gramEnd"/>
      <w:r w:rsidRPr="0002631E">
        <w:rPr>
          <w:rFonts w:ascii="Arial" w:hAnsi="Arial" w:cs="Arial"/>
        </w:rPr>
        <w:t>,</w:t>
      </w:r>
      <w:r w:rsidRPr="0002631E">
        <w:rPr>
          <w:rFonts w:ascii="Arial" w:hAnsi="Arial" w:cs="Arial"/>
        </w:rPr>
        <w:br/>
        <w:t>Lord, make me more humble.</w:t>
      </w:r>
      <w:r w:rsidRPr="0002631E">
        <w:rPr>
          <w:rFonts w:ascii="Arial" w:hAnsi="Arial" w:cs="Arial"/>
        </w:rPr>
        <w:br/>
        <w:t>Lord, make me more humble,</w:t>
      </w:r>
      <w:r w:rsidRPr="0002631E">
        <w:rPr>
          <w:rFonts w:ascii="Arial" w:hAnsi="Arial" w:cs="Arial"/>
        </w:rPr>
        <w:br/>
        <w:t>until we meet again.</w:t>
      </w:r>
      <w:r w:rsidRPr="0002631E">
        <w:rPr>
          <w:rFonts w:ascii="Arial" w:hAnsi="Arial" w:cs="Arial"/>
        </w:rPr>
        <w:br/>
        <w:t>Humble, humble, humble,</w:t>
      </w:r>
      <w:r w:rsidRPr="0002631E">
        <w:rPr>
          <w:rFonts w:ascii="Arial" w:hAnsi="Arial" w:cs="Arial"/>
        </w:rPr>
        <w:br/>
        <w:t>until we meet again.</w:t>
      </w:r>
    </w:p>
    <w:p w14:paraId="2191E9FB" w14:textId="77777777" w:rsidR="00C43671" w:rsidRPr="0002631E" w:rsidRDefault="00C43671" w:rsidP="00C43671">
      <w:pPr>
        <w:rPr>
          <w:rFonts w:ascii="Arial" w:hAnsi="Arial" w:cs="Arial"/>
        </w:rPr>
      </w:pPr>
    </w:p>
    <w:p w14:paraId="75CA0B9C" w14:textId="77777777" w:rsidR="00C43671" w:rsidRPr="0002631E" w:rsidRDefault="00C43671" w:rsidP="00C43671">
      <w:pPr>
        <w:rPr>
          <w:rFonts w:ascii="Arial" w:hAnsi="Arial" w:cs="Arial"/>
        </w:rPr>
      </w:pPr>
      <w:r w:rsidRPr="0002631E">
        <w:rPr>
          <w:rFonts w:ascii="Arial" w:hAnsi="Arial" w:cs="Arial"/>
        </w:rPr>
        <w:t>4</w:t>
      </w:r>
      <w:r>
        <w:rPr>
          <w:rFonts w:ascii="Arial" w:hAnsi="Arial" w:cs="Arial"/>
        </w:rPr>
        <w:t>)</w:t>
      </w:r>
      <w:r w:rsidRPr="0002631E">
        <w:rPr>
          <w:rFonts w:ascii="Arial" w:hAnsi="Arial" w:cs="Arial"/>
        </w:rPr>
        <w:t xml:space="preserve"> Lord, make me more righteous,</w:t>
      </w:r>
      <w:r w:rsidRPr="0002631E">
        <w:rPr>
          <w:rFonts w:ascii="Arial" w:hAnsi="Arial" w:cs="Arial"/>
        </w:rPr>
        <w:br/>
        <w:t>Lord, make me more righteous.</w:t>
      </w:r>
      <w:r w:rsidRPr="0002631E">
        <w:rPr>
          <w:rFonts w:ascii="Arial" w:hAnsi="Arial" w:cs="Arial"/>
        </w:rPr>
        <w:br/>
        <w:t>Lord, make me more righteous,</w:t>
      </w:r>
      <w:r w:rsidRPr="0002631E">
        <w:rPr>
          <w:rFonts w:ascii="Arial" w:hAnsi="Arial" w:cs="Arial"/>
        </w:rPr>
        <w:br/>
        <w:t>until we meet again.</w:t>
      </w:r>
      <w:r w:rsidRPr="0002631E">
        <w:rPr>
          <w:rFonts w:ascii="Arial" w:hAnsi="Arial" w:cs="Arial"/>
        </w:rPr>
        <w:br/>
        <w:t>Righteous, righteous, righteous,</w:t>
      </w:r>
      <w:r w:rsidRPr="0002631E">
        <w:rPr>
          <w:rFonts w:ascii="Arial" w:hAnsi="Arial" w:cs="Arial"/>
        </w:rPr>
        <w:br/>
        <w:t>until we meet again.</w:t>
      </w:r>
    </w:p>
    <w:p w14:paraId="02908928" w14:textId="7DEA8670" w:rsidR="006323CB" w:rsidRPr="00A44F3B" w:rsidRDefault="006323CB" w:rsidP="00AF57F6">
      <w:pPr>
        <w:rPr>
          <w:rFonts w:ascii="Arial" w:hAnsi="Arial" w:cs="Arial"/>
        </w:rPr>
      </w:pPr>
    </w:p>
    <w:p w14:paraId="29347EC3" w14:textId="64046159" w:rsidR="006323CB" w:rsidRPr="007B6A25" w:rsidRDefault="006323CB" w:rsidP="00AF57F6">
      <w:pPr>
        <w:rPr>
          <w:rFonts w:ascii="Arial" w:hAnsi="Arial" w:cs="Arial"/>
          <w:b/>
          <w:bCs/>
        </w:rPr>
      </w:pPr>
      <w:r w:rsidRPr="007B6A25">
        <w:rPr>
          <w:rFonts w:ascii="Arial" w:hAnsi="Arial" w:cs="Arial"/>
          <w:b/>
          <w:bCs/>
        </w:rPr>
        <w:t>*Commissioning and Benediction</w:t>
      </w:r>
    </w:p>
    <w:p w14:paraId="171775DE" w14:textId="7A1173A7" w:rsidR="006323CB" w:rsidRPr="00A44F3B" w:rsidRDefault="006323CB" w:rsidP="00AF57F6">
      <w:pPr>
        <w:rPr>
          <w:rFonts w:ascii="Arial" w:hAnsi="Arial" w:cs="Arial"/>
        </w:rPr>
      </w:pPr>
    </w:p>
    <w:p w14:paraId="0A8EBBBE" w14:textId="7935473B" w:rsidR="006323CB" w:rsidRDefault="006323CB" w:rsidP="00AF57F6">
      <w:pPr>
        <w:rPr>
          <w:rFonts w:ascii="Arial" w:hAnsi="Arial" w:cs="Arial"/>
        </w:rPr>
      </w:pPr>
    </w:p>
    <w:p w14:paraId="0BFA8C29" w14:textId="25DFBFC3" w:rsidR="00792B9A" w:rsidRDefault="00792B9A" w:rsidP="00AF57F6">
      <w:pPr>
        <w:rPr>
          <w:rFonts w:ascii="Arial" w:hAnsi="Arial" w:cs="Arial"/>
        </w:rPr>
      </w:pPr>
    </w:p>
    <w:p w14:paraId="13CC5E87" w14:textId="22532DD9" w:rsidR="00792B9A" w:rsidRDefault="00792B9A" w:rsidP="00AF57F6">
      <w:pPr>
        <w:rPr>
          <w:rFonts w:ascii="Arial" w:hAnsi="Arial" w:cs="Arial"/>
        </w:rPr>
      </w:pPr>
    </w:p>
    <w:p w14:paraId="6C129846" w14:textId="2068A959" w:rsidR="00792B9A" w:rsidRDefault="00792B9A" w:rsidP="00AF57F6">
      <w:pPr>
        <w:rPr>
          <w:rFonts w:ascii="Arial" w:hAnsi="Arial" w:cs="Arial"/>
        </w:rPr>
      </w:pPr>
    </w:p>
    <w:p w14:paraId="6A356ECE" w14:textId="181B8009" w:rsidR="00792B9A" w:rsidRDefault="00792B9A" w:rsidP="00AF57F6">
      <w:pPr>
        <w:rPr>
          <w:rFonts w:ascii="Arial" w:hAnsi="Arial" w:cs="Arial"/>
        </w:rPr>
      </w:pPr>
    </w:p>
    <w:p w14:paraId="720B9609" w14:textId="4187BD06" w:rsidR="0032068C" w:rsidRDefault="0032068C" w:rsidP="00AF57F6">
      <w:pPr>
        <w:rPr>
          <w:rFonts w:ascii="Arial" w:hAnsi="Arial" w:cs="Arial"/>
        </w:rPr>
      </w:pPr>
    </w:p>
    <w:p w14:paraId="0F6B5C6F" w14:textId="24C5CC38" w:rsidR="0032068C" w:rsidRDefault="0032068C" w:rsidP="00AF57F6">
      <w:pPr>
        <w:rPr>
          <w:rFonts w:ascii="Arial" w:hAnsi="Arial" w:cs="Arial"/>
        </w:rPr>
      </w:pPr>
    </w:p>
    <w:p w14:paraId="5338352B" w14:textId="77777777" w:rsidR="0032068C" w:rsidRDefault="0032068C" w:rsidP="00AF57F6">
      <w:pPr>
        <w:rPr>
          <w:rFonts w:ascii="Arial" w:hAnsi="Arial" w:cs="Arial"/>
        </w:rPr>
      </w:pPr>
    </w:p>
    <w:p w14:paraId="64086066" w14:textId="30671DA5" w:rsidR="00792B9A" w:rsidRDefault="00792B9A" w:rsidP="00AF57F6">
      <w:pPr>
        <w:rPr>
          <w:rFonts w:ascii="Arial" w:hAnsi="Arial" w:cs="Arial"/>
        </w:rPr>
      </w:pPr>
    </w:p>
    <w:p w14:paraId="7EE90EB1" w14:textId="4DE58EA4" w:rsidR="00792B9A" w:rsidRDefault="00792B9A" w:rsidP="00AF57F6">
      <w:pPr>
        <w:rPr>
          <w:rFonts w:ascii="Arial" w:hAnsi="Arial" w:cs="Arial"/>
        </w:rPr>
      </w:pPr>
    </w:p>
    <w:p w14:paraId="45646019" w14:textId="3A5AC26F" w:rsidR="00BC065F" w:rsidRPr="00792B9A" w:rsidRDefault="00BC065F" w:rsidP="00BC065F">
      <w:pPr>
        <w:rPr>
          <w:rFonts w:ascii="Arial" w:hAnsi="Arial" w:cs="Arial"/>
        </w:rPr>
      </w:pPr>
      <w:r w:rsidRPr="00792B9A">
        <w:rPr>
          <w:rFonts w:ascii="Arial" w:hAnsi="Arial" w:cs="Arial"/>
        </w:rPr>
        <w:t xml:space="preserve">Service liturgy from </w:t>
      </w:r>
      <w:r w:rsidRPr="00792B9A">
        <w:rPr>
          <w:rFonts w:ascii="Arial" w:hAnsi="Arial" w:cs="Arial"/>
          <w:b/>
          <w:bCs/>
        </w:rPr>
        <w:t>Leave Her Alone Service Prayers for the Fifth Sunday in Lent</w:t>
      </w:r>
      <w:r w:rsidRPr="00792B9A">
        <w:rPr>
          <w:rFonts w:ascii="Arial" w:hAnsi="Arial" w:cs="Arial"/>
        </w:rPr>
        <w:t> was written by the Rev. Dr. Cheryl A. Lindsay, Minister for Worship and Theology, United Church of Christ.</w:t>
      </w:r>
    </w:p>
    <w:p w14:paraId="46E1DCFD" w14:textId="61E7A662" w:rsidR="00DC0D8B" w:rsidRPr="00792B9A" w:rsidRDefault="00DC0D8B" w:rsidP="00BC065F">
      <w:pPr>
        <w:rPr>
          <w:rFonts w:ascii="Arial" w:hAnsi="Arial" w:cs="Arial"/>
        </w:rPr>
      </w:pPr>
    </w:p>
    <w:p w14:paraId="0EE6DA97" w14:textId="6D10F98C" w:rsidR="00DC0D8B" w:rsidRPr="00B07208" w:rsidRDefault="00DC0D8B" w:rsidP="00BC065F">
      <w:pPr>
        <w:rPr>
          <w:rFonts w:ascii="Arial" w:hAnsi="Arial" w:cs="Arial"/>
          <w:sz w:val="22"/>
          <w:szCs w:val="22"/>
        </w:rPr>
      </w:pPr>
      <w:r w:rsidRPr="00792B9A">
        <w:rPr>
          <w:rFonts w:ascii="Arial" w:eastAsia="Times New Roman" w:hAnsi="Arial" w:cs="Arial"/>
        </w:rPr>
        <w:t xml:space="preserve">For those who want to read all Lectionary passages, </w:t>
      </w:r>
      <w:r w:rsidR="00F34247" w:rsidRPr="00792B9A">
        <w:rPr>
          <w:rFonts w:ascii="Arial" w:eastAsia="Times New Roman" w:hAnsi="Arial" w:cs="Arial"/>
        </w:rPr>
        <w:t>they are the following</w:t>
      </w:r>
      <w:r w:rsidRPr="00792B9A">
        <w:rPr>
          <w:rFonts w:ascii="Arial" w:eastAsia="Times New Roman" w:hAnsi="Arial" w:cs="Arial"/>
        </w:rPr>
        <w:t>:</w:t>
      </w:r>
      <w:r w:rsidR="00F34247" w:rsidRPr="00792B9A">
        <w:rPr>
          <w:rFonts w:ascii="Arial" w:eastAsia="Times New Roman" w:hAnsi="Arial" w:cs="Arial"/>
        </w:rPr>
        <w:t xml:space="preserve"> </w:t>
      </w:r>
      <w:bookmarkStart w:id="0" w:name="_Hlk99358000"/>
      <w:r w:rsidRPr="00792B9A">
        <w:rPr>
          <w:rFonts w:ascii="Arial" w:eastAsia="Times New Roman" w:hAnsi="Arial" w:cs="Arial"/>
        </w:rPr>
        <w:t>Isaiah 43:16-21; Psalm 126; Philippians 3:4b-14; John 12:1-8</w:t>
      </w:r>
      <w:bookmarkEnd w:id="0"/>
      <w:r w:rsidRPr="00B07208">
        <w:rPr>
          <w:rFonts w:ascii="Arial" w:eastAsia="Times New Roman" w:hAnsi="Arial" w:cs="Arial"/>
          <w:sz w:val="22"/>
          <w:szCs w:val="22"/>
        </w:rPr>
        <w:br/>
      </w:r>
    </w:p>
    <w:sectPr w:rsidR="00DC0D8B" w:rsidRPr="00B07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802BC"/>
    <w:multiLevelType w:val="hybridMultilevel"/>
    <w:tmpl w:val="2702D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614A7"/>
    <w:multiLevelType w:val="hybridMultilevel"/>
    <w:tmpl w:val="D29AF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FC"/>
    <w:rsid w:val="00011CFC"/>
    <w:rsid w:val="00050D65"/>
    <w:rsid w:val="000933CC"/>
    <w:rsid w:val="00201405"/>
    <w:rsid w:val="002C1260"/>
    <w:rsid w:val="002C5CFC"/>
    <w:rsid w:val="0030123E"/>
    <w:rsid w:val="00301C37"/>
    <w:rsid w:val="0032068C"/>
    <w:rsid w:val="0035389E"/>
    <w:rsid w:val="00356E09"/>
    <w:rsid w:val="0037056A"/>
    <w:rsid w:val="003B4CAA"/>
    <w:rsid w:val="00432302"/>
    <w:rsid w:val="004B1207"/>
    <w:rsid w:val="004E2959"/>
    <w:rsid w:val="004E7C2C"/>
    <w:rsid w:val="005846EB"/>
    <w:rsid w:val="006323CB"/>
    <w:rsid w:val="006F0F71"/>
    <w:rsid w:val="00751C74"/>
    <w:rsid w:val="00755B68"/>
    <w:rsid w:val="00792B9A"/>
    <w:rsid w:val="007B6A25"/>
    <w:rsid w:val="008D0441"/>
    <w:rsid w:val="008D1ABA"/>
    <w:rsid w:val="00954EB0"/>
    <w:rsid w:val="00A358A6"/>
    <w:rsid w:val="00A44F3B"/>
    <w:rsid w:val="00A630C6"/>
    <w:rsid w:val="00A65A51"/>
    <w:rsid w:val="00AF57F6"/>
    <w:rsid w:val="00AF7671"/>
    <w:rsid w:val="00B07208"/>
    <w:rsid w:val="00B10D34"/>
    <w:rsid w:val="00B91E3B"/>
    <w:rsid w:val="00BA42F8"/>
    <w:rsid w:val="00BC065F"/>
    <w:rsid w:val="00BE0C93"/>
    <w:rsid w:val="00BE37BB"/>
    <w:rsid w:val="00C43671"/>
    <w:rsid w:val="00C4441F"/>
    <w:rsid w:val="00CC3ED0"/>
    <w:rsid w:val="00DC0D8B"/>
    <w:rsid w:val="00DF4F67"/>
    <w:rsid w:val="00E11991"/>
    <w:rsid w:val="00E6757A"/>
    <w:rsid w:val="00E8505E"/>
    <w:rsid w:val="00EB526E"/>
    <w:rsid w:val="00F3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B216"/>
  <w15:chartTrackingRefBased/>
  <w15:docId w15:val="{B7E12084-DB3B-6C4A-AA6E-65481DB1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260"/>
    <w:rPr>
      <w:color w:val="9D454F"/>
      <w:u w:val="single"/>
    </w:rPr>
  </w:style>
  <w:style w:type="paragraph" w:styleId="PlainText">
    <w:name w:val="Plain Text"/>
    <w:basedOn w:val="Normal"/>
    <w:link w:val="PlainTextChar"/>
    <w:uiPriority w:val="99"/>
    <w:unhideWhenUsed/>
    <w:rsid w:val="002C1260"/>
    <w:rPr>
      <w:rFonts w:ascii="Calibri" w:hAnsi="Calibri"/>
      <w:sz w:val="22"/>
      <w:szCs w:val="21"/>
    </w:rPr>
  </w:style>
  <w:style w:type="character" w:customStyle="1" w:styleId="PlainTextChar">
    <w:name w:val="Plain Text Char"/>
    <w:basedOn w:val="DefaultParagraphFont"/>
    <w:link w:val="PlainText"/>
    <w:uiPriority w:val="99"/>
    <w:rsid w:val="002C1260"/>
    <w:rPr>
      <w:rFonts w:ascii="Calibri" w:hAnsi="Calibri"/>
      <w:sz w:val="22"/>
      <w:szCs w:val="21"/>
    </w:rPr>
  </w:style>
  <w:style w:type="paragraph" w:styleId="NormalWeb">
    <w:name w:val="Normal (Web)"/>
    <w:basedOn w:val="Normal"/>
    <w:uiPriority w:val="99"/>
    <w:semiHidden/>
    <w:unhideWhenUsed/>
    <w:rsid w:val="005846E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07208"/>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1006">
      <w:bodyDiv w:val="1"/>
      <w:marLeft w:val="0"/>
      <w:marRight w:val="0"/>
      <w:marTop w:val="0"/>
      <w:marBottom w:val="0"/>
      <w:divBdr>
        <w:top w:val="none" w:sz="0" w:space="0" w:color="auto"/>
        <w:left w:val="none" w:sz="0" w:space="0" w:color="auto"/>
        <w:bottom w:val="none" w:sz="0" w:space="0" w:color="auto"/>
        <w:right w:val="none" w:sz="0" w:space="0" w:color="auto"/>
      </w:divBdr>
    </w:div>
    <w:div w:id="268895204">
      <w:bodyDiv w:val="1"/>
      <w:marLeft w:val="0"/>
      <w:marRight w:val="0"/>
      <w:marTop w:val="0"/>
      <w:marBottom w:val="0"/>
      <w:divBdr>
        <w:top w:val="none" w:sz="0" w:space="0" w:color="auto"/>
        <w:left w:val="none" w:sz="0" w:space="0" w:color="auto"/>
        <w:bottom w:val="none" w:sz="0" w:space="0" w:color="auto"/>
        <w:right w:val="none" w:sz="0" w:space="0" w:color="auto"/>
      </w:divBdr>
    </w:div>
    <w:div w:id="515997461">
      <w:bodyDiv w:val="1"/>
      <w:marLeft w:val="0"/>
      <w:marRight w:val="0"/>
      <w:marTop w:val="0"/>
      <w:marBottom w:val="0"/>
      <w:divBdr>
        <w:top w:val="none" w:sz="0" w:space="0" w:color="auto"/>
        <w:left w:val="none" w:sz="0" w:space="0" w:color="auto"/>
        <w:bottom w:val="none" w:sz="0" w:space="0" w:color="auto"/>
        <w:right w:val="none" w:sz="0" w:space="0" w:color="auto"/>
      </w:divBdr>
    </w:div>
    <w:div w:id="905647784">
      <w:bodyDiv w:val="1"/>
      <w:marLeft w:val="0"/>
      <w:marRight w:val="0"/>
      <w:marTop w:val="0"/>
      <w:marBottom w:val="0"/>
      <w:divBdr>
        <w:top w:val="none" w:sz="0" w:space="0" w:color="auto"/>
        <w:left w:val="none" w:sz="0" w:space="0" w:color="auto"/>
        <w:bottom w:val="none" w:sz="0" w:space="0" w:color="auto"/>
        <w:right w:val="none" w:sz="0" w:space="0" w:color="auto"/>
      </w:divBdr>
    </w:div>
    <w:div w:id="1253780221">
      <w:bodyDiv w:val="1"/>
      <w:marLeft w:val="0"/>
      <w:marRight w:val="0"/>
      <w:marTop w:val="0"/>
      <w:marBottom w:val="0"/>
      <w:divBdr>
        <w:top w:val="none" w:sz="0" w:space="0" w:color="auto"/>
        <w:left w:val="none" w:sz="0" w:space="0" w:color="auto"/>
        <w:bottom w:val="none" w:sz="0" w:space="0" w:color="auto"/>
        <w:right w:val="none" w:sz="0" w:space="0" w:color="auto"/>
      </w:divBdr>
    </w:div>
    <w:div w:id="21045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Greenbelt Community Church</cp:lastModifiedBy>
  <cp:revision>2</cp:revision>
  <cp:lastPrinted>2022-03-31T17:48:00Z</cp:lastPrinted>
  <dcterms:created xsi:type="dcterms:W3CDTF">2022-03-31T17:50:00Z</dcterms:created>
  <dcterms:modified xsi:type="dcterms:W3CDTF">2022-03-31T17:50:00Z</dcterms:modified>
</cp:coreProperties>
</file>